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578E5A18" w:rsidR="00B81B0A" w:rsidRDefault="00D34572" w:rsidP="005A71E8">
      <w:pPr>
        <w:tabs>
          <w:tab w:val="left" w:pos="567"/>
        </w:tabs>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9C6F34" w:rsidRPr="00D7625E">
        <w:rPr>
          <w:rFonts w:ascii="Calibri Light" w:hAnsi="Calibri Light" w:cs="Calibri Light"/>
          <w:b/>
          <w:color w:val="000000" w:themeColor="text1"/>
          <w:sz w:val="24"/>
          <w:szCs w:val="24"/>
        </w:rPr>
        <w:t>P</w:t>
      </w:r>
      <w:r w:rsidR="00A438C4">
        <w:rPr>
          <w:rFonts w:ascii="Calibri Light" w:hAnsi="Calibri Light" w:cs="Calibri Light"/>
          <w:b/>
          <w:color w:val="000000" w:themeColor="text1"/>
          <w:sz w:val="24"/>
          <w:szCs w:val="24"/>
        </w:rPr>
        <w:t>ASLAUGŲ</w:t>
      </w:r>
      <w:r w:rsidRPr="00D7625E">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C54A05">
            <w:pPr>
              <w:pStyle w:val="Sraopastraipa"/>
              <w:numPr>
                <w:ilvl w:val="0"/>
                <w:numId w:val="6"/>
              </w:numPr>
              <w:tabs>
                <w:tab w:val="left" w:pos="567"/>
              </w:tabs>
              <w:ind w:left="0" w:firstLine="0"/>
              <w:jc w:val="both"/>
            </w:pPr>
            <w:bookmarkStart w:id="0" w:name="_Hlk134173818"/>
            <w:r w:rsidRPr="00944574">
              <w:t>SĄVOKOS IR SUTRUMPINIMAI</w:t>
            </w:r>
          </w:p>
        </w:tc>
      </w:tr>
      <w:bookmarkEnd w:id="0"/>
    </w:tbl>
    <w:p w14:paraId="4A053E6F" w14:textId="77777777" w:rsidR="00D7625E" w:rsidRDefault="00D7625E" w:rsidP="00C54A05">
      <w:pPr>
        <w:tabs>
          <w:tab w:val="left" w:pos="567"/>
        </w:tabs>
        <w:jc w:val="both"/>
        <w:rPr>
          <w:rFonts w:ascii="Calibri Light" w:hAnsi="Calibri Light" w:cs="Calibri Light"/>
          <w:b/>
          <w:sz w:val="24"/>
          <w:szCs w:val="24"/>
        </w:rPr>
      </w:pPr>
    </w:p>
    <w:p w14:paraId="46390B4E" w14:textId="77777777" w:rsidR="00D7625E" w:rsidRPr="00132D91" w:rsidRDefault="00D7625E" w:rsidP="00C54A05">
      <w:pPr>
        <w:tabs>
          <w:tab w:val="left" w:pos="567"/>
        </w:tabs>
        <w:spacing w:after="0" w:line="240" w:lineRule="auto"/>
        <w:jc w:val="both"/>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0872C0FA" w:rsidR="00D7625E" w:rsidRDefault="00A438C4" w:rsidP="00C6273F">
      <w:pPr>
        <w:tabs>
          <w:tab w:val="left" w:pos="567"/>
        </w:tabs>
        <w:spacing w:after="0" w:line="240" w:lineRule="auto"/>
        <w:jc w:val="both"/>
        <w:rPr>
          <w:rFonts w:ascii="Calibri Light" w:hAnsi="Calibri Light" w:cs="Calibri Light"/>
        </w:rPr>
      </w:pPr>
      <w:r>
        <w:rPr>
          <w:rFonts w:ascii="Calibri Light" w:hAnsi="Calibri Light" w:cs="Calibri Light"/>
          <w:b/>
        </w:rPr>
        <w:t>Tie</w:t>
      </w:r>
      <w:r w:rsidR="00D7625E">
        <w:rPr>
          <w:rFonts w:ascii="Calibri Light" w:hAnsi="Calibri Light" w:cs="Calibri Light"/>
          <w:b/>
        </w:rPr>
        <w:t>kėjas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Pirkėjas sudaro Sutartį.</w:t>
      </w:r>
    </w:p>
    <w:p w14:paraId="0C14B884" w14:textId="77777777" w:rsidR="00D7625E" w:rsidRPr="00132D91" w:rsidRDefault="00D7625E" w:rsidP="00C6273F">
      <w:pPr>
        <w:tabs>
          <w:tab w:val="left" w:pos="567"/>
        </w:tabs>
        <w:spacing w:after="0" w:line="240"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C6273F">
      <w:pPr>
        <w:tabs>
          <w:tab w:val="left" w:pos="567"/>
        </w:tabs>
        <w:spacing w:after="0" w:line="240"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234E4629" w:rsidR="00D7625E" w:rsidRDefault="00D7625E" w:rsidP="00C6273F">
      <w:pPr>
        <w:tabs>
          <w:tab w:val="left" w:pos="567"/>
        </w:tabs>
        <w:spacing w:after="0" w:line="240" w:lineRule="auto"/>
        <w:jc w:val="both"/>
        <w:rPr>
          <w:rFonts w:ascii="Calibri Light" w:hAnsi="Calibri Light" w:cs="Calibri Light"/>
        </w:rPr>
      </w:pPr>
      <w:r w:rsidRPr="008A001D">
        <w:rPr>
          <w:rFonts w:ascii="Calibri Light" w:hAnsi="Calibri Light" w:cs="Calibri Light"/>
          <w:b/>
          <w:bCs/>
        </w:rPr>
        <w:t>P</w:t>
      </w:r>
      <w:r w:rsidR="00A438C4">
        <w:rPr>
          <w:rFonts w:ascii="Calibri Light" w:hAnsi="Calibri Light" w:cs="Calibri Light"/>
          <w:b/>
          <w:bCs/>
        </w:rPr>
        <w:t>aslaugos</w:t>
      </w:r>
      <w:r>
        <w:rPr>
          <w:rFonts w:ascii="Calibri Light" w:hAnsi="Calibri Light" w:cs="Calibri Light"/>
        </w:rPr>
        <w:t xml:space="preserve"> – TS nurodytas pirkimo objektas.  </w:t>
      </w:r>
    </w:p>
    <w:p w14:paraId="18DBF132" w14:textId="6A627A6A" w:rsidR="00D7625E" w:rsidRPr="00166DAF" w:rsidRDefault="00D7625E" w:rsidP="00C6273F">
      <w:pPr>
        <w:tabs>
          <w:tab w:val="left" w:pos="567"/>
        </w:tabs>
        <w:spacing w:after="0" w:line="240" w:lineRule="auto"/>
        <w:jc w:val="both"/>
        <w:rPr>
          <w:rFonts w:ascii="Calibri Light" w:hAnsi="Calibri Light" w:cs="Calibri Light"/>
        </w:rPr>
      </w:pPr>
      <w:r w:rsidRPr="008A001D">
        <w:rPr>
          <w:rFonts w:ascii="Calibri Light" w:hAnsi="Calibri Light" w:cs="Calibri Light"/>
          <w:b/>
          <w:bCs/>
        </w:rPr>
        <w:t>Užsakymas</w:t>
      </w:r>
      <w:r w:rsidRPr="008A001D">
        <w:rPr>
          <w:rFonts w:ascii="Calibri Light" w:hAnsi="Calibri Light" w:cs="Calibri Light"/>
        </w:rPr>
        <w:t xml:space="preserve"> – </w:t>
      </w:r>
      <w:r w:rsidRPr="0053083E">
        <w:rPr>
          <w:rFonts w:ascii="Calibri Light" w:hAnsi="Calibri Light" w:cs="Calibri Light"/>
        </w:rPr>
        <w:t xml:space="preserve">Pirkėjo Pardavėjui pagal Sutartį teikiamas dokumentas ar el. laiškas ar kita Sutarties nustatyta forma Pardavėjui teikiamas </w:t>
      </w:r>
      <w:r w:rsidR="00A438C4">
        <w:rPr>
          <w:rFonts w:ascii="Calibri Light" w:hAnsi="Calibri Light" w:cs="Calibri Light"/>
        </w:rPr>
        <w:t>Paslaug</w:t>
      </w:r>
      <w:r w:rsidRPr="0053083E">
        <w:rPr>
          <w:rFonts w:ascii="Calibri Light" w:hAnsi="Calibri Light" w:cs="Calibri Light"/>
        </w:rPr>
        <w:t xml:space="preserve">ų užsakymas, kuriame nustatytas </w:t>
      </w:r>
      <w:r w:rsidR="00A438C4">
        <w:rPr>
          <w:rFonts w:ascii="Calibri Light" w:hAnsi="Calibri Light" w:cs="Calibri Light"/>
        </w:rPr>
        <w:t>Paslaug</w:t>
      </w:r>
      <w:r w:rsidRPr="0053083E">
        <w:rPr>
          <w:rFonts w:ascii="Calibri Light" w:hAnsi="Calibri Light" w:cs="Calibri Light"/>
        </w:rPr>
        <w:t xml:space="preserve">ų poreikis ir pagal kurį Pardavėjas turi perduoti ir parduoti </w:t>
      </w:r>
      <w:r w:rsidR="00A438C4">
        <w:rPr>
          <w:rFonts w:ascii="Calibri Light" w:hAnsi="Calibri Light" w:cs="Calibri Light"/>
        </w:rPr>
        <w:t>Paslauga</w:t>
      </w:r>
      <w:r w:rsidRPr="0053083E">
        <w:rPr>
          <w:rFonts w:ascii="Calibri Light" w:hAnsi="Calibri Light" w:cs="Calibri Light"/>
        </w:rPr>
        <w:t>s Pirkėjui</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C54A05">
            <w:pPr>
              <w:pStyle w:val="Sraopastraipa"/>
              <w:numPr>
                <w:ilvl w:val="0"/>
                <w:numId w:val="6"/>
              </w:numPr>
              <w:tabs>
                <w:tab w:val="left" w:pos="567"/>
              </w:tabs>
              <w:ind w:left="0" w:firstLine="0"/>
              <w:jc w:val="both"/>
            </w:pPr>
            <w:bookmarkStart w:id="1" w:name="_Hlk134183936"/>
            <w:r>
              <w:t>REIKALAVIMAI PIRKIMO OBJEKTUI</w:t>
            </w:r>
          </w:p>
        </w:tc>
      </w:tr>
      <w:bookmarkEnd w:id="1"/>
    </w:tbl>
    <w:p w14:paraId="1C60EA62" w14:textId="2B5CB922" w:rsidR="008F35D4" w:rsidRDefault="008F35D4" w:rsidP="00C6273F">
      <w:pPr>
        <w:tabs>
          <w:tab w:val="left" w:pos="567"/>
        </w:tabs>
        <w:spacing w:line="276" w:lineRule="auto"/>
        <w:jc w:val="both"/>
        <w:rPr>
          <w:rFonts w:ascii="Calibri Light" w:hAnsi="Calibri Light" w:cs="Calibri Light"/>
        </w:rPr>
      </w:pPr>
    </w:p>
    <w:p w14:paraId="425FD093" w14:textId="77777777" w:rsidR="008F35D4" w:rsidRDefault="008F35D4" w:rsidP="00C6273F">
      <w:pPr>
        <w:tabs>
          <w:tab w:val="left" w:pos="567"/>
        </w:tabs>
        <w:spacing w:before="240" w:line="276" w:lineRule="auto"/>
        <w:contextualSpacing/>
        <w:jc w:val="both"/>
        <w:rPr>
          <w:rFonts w:ascii="Calibri Light" w:hAnsi="Calibri Light" w:cs="Calibri Light"/>
          <w:bCs/>
        </w:rPr>
      </w:pPr>
    </w:p>
    <w:p w14:paraId="3CAF9183" w14:textId="446DC65E" w:rsidR="008F35D4" w:rsidRPr="008F35D4" w:rsidRDefault="008F35D4" w:rsidP="00C6273F">
      <w:pPr>
        <w:numPr>
          <w:ilvl w:val="1"/>
          <w:numId w:val="6"/>
        </w:numPr>
        <w:tabs>
          <w:tab w:val="left" w:pos="567"/>
        </w:tabs>
        <w:spacing w:before="240" w:line="276" w:lineRule="auto"/>
        <w:ind w:left="0" w:firstLine="0"/>
        <w:contextualSpacing/>
        <w:jc w:val="both"/>
        <w:rPr>
          <w:rFonts w:ascii="Calibri Light" w:hAnsi="Calibri Light" w:cs="Calibri Light"/>
          <w:bCs/>
        </w:rPr>
      </w:pPr>
      <w:r w:rsidRPr="008F35D4">
        <w:rPr>
          <w:rFonts w:ascii="Calibri Light" w:hAnsi="Calibri Light" w:cs="Calibri Light"/>
          <w:bCs/>
        </w:rPr>
        <w:t>Esamos situacijos aprašymas.</w:t>
      </w:r>
    </w:p>
    <w:p w14:paraId="5F978F2A" w14:textId="66060976" w:rsidR="008F35D4" w:rsidRPr="00EF385C" w:rsidRDefault="00166DAF" w:rsidP="00C6273F">
      <w:pPr>
        <w:tabs>
          <w:tab w:val="left" w:pos="567"/>
        </w:tabs>
        <w:contextualSpacing/>
        <w:jc w:val="both"/>
        <w:rPr>
          <w:rFonts w:ascii="Calibri Light" w:hAnsi="Calibri Light" w:cs="Calibri Light"/>
          <w:bCs/>
        </w:rPr>
      </w:pPr>
      <w:bookmarkStart w:id="2" w:name="_Hlk203060198"/>
      <w:r w:rsidRPr="00166DAF">
        <w:rPr>
          <w:rFonts w:ascii="Calibri Light" w:hAnsi="Calibri Light" w:cs="Calibri Light"/>
          <w:bCs/>
        </w:rPr>
        <w:t xml:space="preserve">AB „Klaipėdos vanduo“ veikloje susidariusių pavojingų </w:t>
      </w:r>
      <w:r w:rsidRPr="00EF385C">
        <w:rPr>
          <w:rFonts w:ascii="Calibri Light" w:hAnsi="Calibri Light" w:cs="Calibri Light"/>
          <w:bCs/>
        </w:rPr>
        <w:t xml:space="preserve">ir kitų </w:t>
      </w:r>
      <w:r w:rsidR="00AD5479" w:rsidRPr="00EF385C">
        <w:rPr>
          <w:rFonts w:ascii="Calibri Light" w:hAnsi="Calibri Light" w:cs="Calibri Light"/>
          <w:bCs/>
        </w:rPr>
        <w:t xml:space="preserve">gamybinių </w:t>
      </w:r>
      <w:r w:rsidRPr="00EF385C">
        <w:rPr>
          <w:rFonts w:ascii="Calibri Light" w:hAnsi="Calibri Light" w:cs="Calibri Light"/>
          <w:bCs/>
        </w:rPr>
        <w:t>atliekų surinkimo</w:t>
      </w:r>
      <w:r w:rsidR="00DD16E1" w:rsidRPr="00EF385C">
        <w:rPr>
          <w:rFonts w:ascii="Calibri Light" w:hAnsi="Calibri Light" w:cs="Calibri Light"/>
          <w:bCs/>
        </w:rPr>
        <w:t xml:space="preserve"> (jei reikia)</w:t>
      </w:r>
      <w:r w:rsidRPr="00EF385C">
        <w:rPr>
          <w:rFonts w:ascii="Calibri Light" w:hAnsi="Calibri Light" w:cs="Calibri Light"/>
          <w:bCs/>
        </w:rPr>
        <w:t xml:space="preserve">, </w:t>
      </w:r>
      <w:r w:rsidR="008C3080" w:rsidRPr="00EF385C">
        <w:rPr>
          <w:rFonts w:ascii="Calibri Light" w:hAnsi="Calibri Light" w:cs="Calibri Light"/>
          <w:bCs/>
        </w:rPr>
        <w:t>išvežimo</w:t>
      </w:r>
      <w:r w:rsidRPr="00EF385C">
        <w:rPr>
          <w:rFonts w:ascii="Calibri Light" w:hAnsi="Calibri Light" w:cs="Calibri Light"/>
          <w:bCs/>
        </w:rPr>
        <w:t xml:space="preserve"> (jei reikia) ir sutvarkymo </w:t>
      </w:r>
      <w:bookmarkEnd w:id="2"/>
      <w:r w:rsidRPr="00EF385C">
        <w:rPr>
          <w:rFonts w:ascii="Calibri Light" w:hAnsi="Calibri Light" w:cs="Calibri Light"/>
          <w:bCs/>
        </w:rPr>
        <w:t>apdoro</w:t>
      </w:r>
      <w:r w:rsidR="00DD16E1" w:rsidRPr="00EF385C">
        <w:rPr>
          <w:rFonts w:ascii="Calibri Light" w:hAnsi="Calibri Light" w:cs="Calibri Light"/>
          <w:bCs/>
        </w:rPr>
        <w:t xml:space="preserve">jimo būdu </w:t>
      </w:r>
      <w:r w:rsidRPr="00EF385C">
        <w:rPr>
          <w:rFonts w:ascii="Calibri Light" w:hAnsi="Calibri Light" w:cs="Calibri Light"/>
          <w:bCs/>
        </w:rPr>
        <w:t>Lietuvos Respublikoje galiojančių teisės aktų numatyta tvarka, paslaugos (toliau – Paslaugos), pagal Techninės specifikacijos priede Nr. 1 nurodytas atliekų rūšis ir preliminarius kiekius.</w:t>
      </w:r>
    </w:p>
    <w:p w14:paraId="46D01084" w14:textId="20C69CF4" w:rsidR="008F35D4" w:rsidRPr="00EF385C" w:rsidRDefault="008F35D4" w:rsidP="00C54A05">
      <w:pPr>
        <w:numPr>
          <w:ilvl w:val="1"/>
          <w:numId w:val="6"/>
        </w:numPr>
        <w:tabs>
          <w:tab w:val="left" w:pos="567"/>
        </w:tabs>
        <w:spacing w:before="240" w:line="276" w:lineRule="auto"/>
        <w:ind w:left="0" w:firstLine="0"/>
        <w:contextualSpacing/>
        <w:jc w:val="both"/>
        <w:rPr>
          <w:rFonts w:ascii="Calibri Light" w:hAnsi="Calibri Light" w:cs="Calibri Light"/>
          <w:bCs/>
        </w:rPr>
      </w:pPr>
      <w:r w:rsidRPr="00EF385C">
        <w:rPr>
          <w:rFonts w:ascii="Calibri Light" w:hAnsi="Calibri Light" w:cs="Calibri Light"/>
          <w:bCs/>
        </w:rPr>
        <w:t>Bendrieji reikalavimai tiekėjui:</w:t>
      </w:r>
    </w:p>
    <w:p w14:paraId="107A20F4" w14:textId="389A8AFD" w:rsidR="00394321" w:rsidRPr="00EF385C" w:rsidRDefault="00394321" w:rsidP="00394321">
      <w:pPr>
        <w:numPr>
          <w:ilvl w:val="2"/>
          <w:numId w:val="6"/>
        </w:numPr>
        <w:tabs>
          <w:tab w:val="left" w:pos="567"/>
        </w:tabs>
        <w:ind w:left="0" w:firstLine="0"/>
        <w:contextualSpacing/>
        <w:jc w:val="both"/>
        <w:rPr>
          <w:rFonts w:ascii="Calibri Light" w:hAnsi="Calibri Light" w:cs="Calibri Light"/>
          <w:bCs/>
        </w:rPr>
      </w:pPr>
      <w:r w:rsidRPr="00EF385C">
        <w:rPr>
          <w:rFonts w:asciiTheme="majorHAnsi" w:hAnsiTheme="majorHAnsi" w:cs="Segoe UI Semilight"/>
          <w:iCs/>
          <w:color w:val="000000" w:themeColor="text1"/>
        </w:rPr>
        <w:t>Tiekėjas turi teisę verstis ta veikla, kuri reikalinga pirkimo sutarčiai įvykdyti.</w:t>
      </w:r>
      <w:r w:rsidRPr="00EF385C">
        <w:rPr>
          <w:rFonts w:asciiTheme="majorHAnsi" w:hAnsiTheme="majorHAnsi" w:cs="Segoe UI Semilight"/>
          <w:i/>
          <w:color w:val="000000" w:themeColor="text1"/>
        </w:rPr>
        <w:t xml:space="preserve"> </w:t>
      </w:r>
      <w:r w:rsidRPr="00EF385C">
        <w:rPr>
          <w:rFonts w:asciiTheme="majorHAnsi" w:eastAsia="Times New Roman" w:hAnsiTheme="majorHAnsi" w:cstheme="majorHAnsi"/>
          <w:color w:val="000000" w:themeColor="text1"/>
        </w:rPr>
        <w:t xml:space="preserve">Tiekėjas pats arba kartu su pasiūlyme nurodytais (pasitelkiamais) subtiekėjais privalo turėti teisę teisės aktų nustatyta tvarka surinkti, vežti ir </w:t>
      </w:r>
      <w:r w:rsidRPr="00EF385C">
        <w:rPr>
          <w:rFonts w:asciiTheme="majorHAnsi" w:eastAsia="Times New Roman" w:hAnsiTheme="majorHAnsi" w:cstheme="majorHAnsi"/>
          <w:strike/>
          <w:color w:val="000000" w:themeColor="text1"/>
        </w:rPr>
        <w:t>sutvarkyti</w:t>
      </w:r>
      <w:r w:rsidRPr="00EF385C">
        <w:rPr>
          <w:rFonts w:asciiTheme="majorHAnsi" w:eastAsia="Times New Roman" w:hAnsiTheme="majorHAnsi" w:cstheme="majorHAnsi"/>
          <w:color w:val="000000" w:themeColor="text1"/>
        </w:rPr>
        <w:t xml:space="preserve"> </w:t>
      </w:r>
      <w:r w:rsidR="00E97FB3" w:rsidRPr="00EF385C">
        <w:rPr>
          <w:rFonts w:asciiTheme="majorHAnsi" w:eastAsia="Times New Roman" w:hAnsiTheme="majorHAnsi" w:cstheme="majorHAnsi"/>
          <w:color w:val="000000" w:themeColor="text1"/>
        </w:rPr>
        <w:t xml:space="preserve">apdoroti </w:t>
      </w:r>
      <w:r w:rsidRPr="00EF385C">
        <w:rPr>
          <w:rFonts w:asciiTheme="majorHAnsi" w:eastAsia="Times New Roman" w:hAnsiTheme="majorHAnsi" w:cstheme="majorHAnsi"/>
          <w:color w:val="000000" w:themeColor="text1"/>
        </w:rPr>
        <w:t xml:space="preserve">visas šios Techninės specifikacijos priede Nr. 1 nurodytas atliekas. Tam Tiekėjas pats arba kartu su pasiūlyme nurodytais (pasitelkiamais) subtiekėjais turi turėti galiojantį </w:t>
      </w:r>
      <w:r w:rsidRPr="00EF385C">
        <w:rPr>
          <w:rFonts w:asciiTheme="majorHAnsi" w:hAnsiTheme="majorHAnsi" w:cstheme="majorHAnsi"/>
          <w:color w:val="000000" w:themeColor="text1"/>
        </w:rPr>
        <w:t xml:space="preserve">Taršos integruotos prevencijos ir kontrolės leidimą/Taršos leidimą, išduotą Aplinkos apsaugos agentūros, suteikiančio teisę vykdyti atliekų apdorojimo (naudojimo ir/ ar šalinimo) paslaugą, pavojingų atliekų tvarkymo galiojančią licenciją, suteikiančią teisę surinkti </w:t>
      </w:r>
      <w:r w:rsidR="00A4480C" w:rsidRPr="00EF385C">
        <w:rPr>
          <w:rFonts w:asciiTheme="majorHAnsi" w:hAnsiTheme="majorHAnsi" w:cstheme="majorHAnsi"/>
          <w:color w:val="000000" w:themeColor="text1"/>
        </w:rPr>
        <w:t xml:space="preserve">ir (ar) vežti </w:t>
      </w:r>
      <w:r w:rsidRPr="00EF385C">
        <w:rPr>
          <w:rFonts w:asciiTheme="majorHAnsi" w:hAnsiTheme="majorHAnsi" w:cstheme="majorHAnsi"/>
          <w:color w:val="000000" w:themeColor="text1"/>
        </w:rPr>
        <w:t xml:space="preserve">pavojingas atliekas ir turi būti įregistruotas Atliekų tvarkytojų valstybės registre (ATVR)  </w:t>
      </w:r>
      <w:r w:rsidRPr="00EF385C">
        <w:rPr>
          <w:rFonts w:asciiTheme="majorHAnsi" w:hAnsiTheme="majorHAnsi" w:cstheme="majorHAnsi"/>
          <w:color w:val="000000" w:themeColor="text1"/>
          <w:u w:val="single"/>
        </w:rPr>
        <w:t xml:space="preserve">atliekų </w:t>
      </w:r>
      <w:r w:rsidR="00772F2D" w:rsidRPr="00EF385C">
        <w:rPr>
          <w:rFonts w:asciiTheme="majorHAnsi" w:hAnsiTheme="majorHAnsi" w:cstheme="majorHAnsi"/>
          <w:color w:val="000000" w:themeColor="text1"/>
          <w:u w:val="single"/>
        </w:rPr>
        <w:t xml:space="preserve">surinkimo, </w:t>
      </w:r>
      <w:r w:rsidRPr="00EF385C">
        <w:rPr>
          <w:rFonts w:asciiTheme="majorHAnsi" w:hAnsiTheme="majorHAnsi" w:cstheme="majorHAnsi"/>
          <w:color w:val="000000" w:themeColor="text1"/>
          <w:u w:val="single"/>
        </w:rPr>
        <w:t>vežimo, naudojimo ir (ar) šalinimo veikloms</w:t>
      </w:r>
      <w:r w:rsidRPr="00EF385C">
        <w:rPr>
          <w:rFonts w:asciiTheme="majorHAnsi" w:hAnsiTheme="majorHAnsi" w:cstheme="majorHAnsi"/>
          <w:color w:val="000000" w:themeColor="text1"/>
        </w:rPr>
        <w:t xml:space="preserve">. </w:t>
      </w:r>
    </w:p>
    <w:p w14:paraId="384EDD00" w14:textId="77777777" w:rsidR="00394321" w:rsidRPr="00635EA4" w:rsidRDefault="00394321" w:rsidP="00394321">
      <w:pPr>
        <w:tabs>
          <w:tab w:val="left" w:pos="567"/>
        </w:tabs>
        <w:contextualSpacing/>
        <w:jc w:val="both"/>
        <w:rPr>
          <w:rFonts w:asciiTheme="majorHAnsi" w:hAnsiTheme="majorHAnsi" w:cs="Segoe UI Semilight"/>
          <w:iCs/>
          <w:color w:val="000000" w:themeColor="text1"/>
        </w:rPr>
      </w:pPr>
      <w:r w:rsidRPr="00EF385C">
        <w:rPr>
          <w:rFonts w:asciiTheme="majorHAnsi" w:hAnsiTheme="majorHAnsi" w:cs="Segoe UI Semilight"/>
          <w:iCs/>
          <w:color w:val="000000" w:themeColor="text1"/>
        </w:rPr>
        <w:t>Tiekėjas visą Sutarties galiojimo laikotarpį privalo išlaikyti galiojančius</w:t>
      </w:r>
      <w:r w:rsidRPr="00635EA4">
        <w:rPr>
          <w:rFonts w:asciiTheme="majorHAnsi" w:hAnsiTheme="majorHAnsi" w:cs="Segoe UI Semilight"/>
          <w:iCs/>
          <w:color w:val="000000" w:themeColor="text1"/>
        </w:rPr>
        <w:t xml:space="preserve"> leidimus, registracijas ir kitus teisės aktuose nustatytus dokumentus, suteikiančius teisę vykdyti pagal Sutartį numatytą veiklą.</w:t>
      </w:r>
    </w:p>
    <w:p w14:paraId="448110DB" w14:textId="77777777" w:rsidR="00394321" w:rsidRDefault="00394321" w:rsidP="00394321">
      <w:pPr>
        <w:tabs>
          <w:tab w:val="left" w:pos="567"/>
        </w:tabs>
        <w:contextualSpacing/>
        <w:jc w:val="both"/>
        <w:rPr>
          <w:rFonts w:ascii="Calibri Light" w:hAnsi="Calibri Light" w:cs="Calibri Light"/>
          <w:bCs/>
        </w:rPr>
      </w:pPr>
      <w:r>
        <w:rPr>
          <w:rFonts w:asciiTheme="majorHAnsi" w:hAnsiTheme="majorHAnsi" w:cstheme="majorHAnsi"/>
          <w:color w:val="000000" w:themeColor="text1"/>
        </w:rPr>
        <w:t>Tiekėjas turi n</w:t>
      </w:r>
      <w:r w:rsidRPr="00CF6EA2">
        <w:rPr>
          <w:rFonts w:ascii="Calibri Light" w:hAnsi="Calibri Light" w:cs="Calibri Light"/>
          <w:bCs/>
        </w:rPr>
        <w:t xml:space="preserve">edelsiant informuoti Pirkėją apie </w:t>
      </w:r>
      <w:r w:rsidRPr="00A115BF">
        <w:rPr>
          <w:rFonts w:ascii="Calibri Light" w:hAnsi="Calibri Light" w:cs="Calibri Light"/>
          <w:bCs/>
        </w:rPr>
        <w:t>pavojingų atliekų tvarkymo licencij</w:t>
      </w:r>
      <w:r>
        <w:rPr>
          <w:rFonts w:ascii="Calibri Light" w:hAnsi="Calibri Light" w:cs="Calibri Light"/>
          <w:bCs/>
        </w:rPr>
        <w:t xml:space="preserve">os, TIPK / taršos </w:t>
      </w:r>
      <w:r w:rsidRPr="00CF6EA2">
        <w:rPr>
          <w:rFonts w:ascii="Calibri Light" w:hAnsi="Calibri Light" w:cs="Calibri Light"/>
          <w:bCs/>
        </w:rPr>
        <w:t>leidimo/-ų panaikinimą ir/ar registracijos Atliekų tvarkytojų valstybės registre sustabdymą.</w:t>
      </w:r>
    </w:p>
    <w:p w14:paraId="5F4F7DAA" w14:textId="6E7B06AD" w:rsidR="00CF6EA2" w:rsidRPr="00635EA4" w:rsidRDefault="00CF6EA2" w:rsidP="00C54A05">
      <w:pPr>
        <w:numPr>
          <w:ilvl w:val="2"/>
          <w:numId w:val="6"/>
        </w:numPr>
        <w:tabs>
          <w:tab w:val="left" w:pos="567"/>
        </w:tabs>
        <w:spacing w:before="240" w:line="276" w:lineRule="auto"/>
        <w:ind w:left="0" w:firstLine="0"/>
        <w:contextualSpacing/>
        <w:jc w:val="both"/>
        <w:rPr>
          <w:rFonts w:ascii="Calibri Light" w:hAnsi="Calibri Light" w:cs="Calibri Light"/>
          <w:bCs/>
          <w:color w:val="000000" w:themeColor="text1"/>
        </w:rPr>
      </w:pPr>
      <w:r w:rsidRPr="00CF6EA2">
        <w:rPr>
          <w:rFonts w:ascii="Calibri Light" w:hAnsi="Calibri Light" w:cs="Calibri Light"/>
          <w:bCs/>
        </w:rPr>
        <w:t>Tiekėjas paslaugas teiks pagal Pirkėjo poreikį ir/ar Pirkėjui kiekvieną kartą pateikus rašytinį užsakymą Tiekėjui ne vėliau kaip prieš 5 darbo dienas iki pageidaujamos atliekų perdavimo dienos informuojant Tiekėjo atstovą apie sukauptas atliekas.</w:t>
      </w:r>
      <w:r w:rsidR="00361945">
        <w:rPr>
          <w:rFonts w:ascii="Calibri Light" w:hAnsi="Calibri Light" w:cs="Calibri Light"/>
          <w:bCs/>
        </w:rPr>
        <w:t xml:space="preserve"> </w:t>
      </w:r>
      <w:r w:rsidR="00361945" w:rsidRPr="00635EA4">
        <w:rPr>
          <w:rFonts w:ascii="Calibri Light" w:hAnsi="Calibri Light" w:cs="Calibri Light"/>
          <w:bCs/>
          <w:color w:val="000000" w:themeColor="text1"/>
        </w:rPr>
        <w:t xml:space="preserve">Tiekėjas ne vėliau kaip per 1 darbo dieną nuo užsakymo gavimo privalo patvirtinti užsakymo gavimą ir </w:t>
      </w:r>
      <w:r w:rsidR="00361945" w:rsidRPr="00635EA4">
        <w:rPr>
          <w:rFonts w:asciiTheme="majorHAnsi" w:hAnsiTheme="majorHAnsi" w:cs="Segoe UI Semilight"/>
          <w:iCs/>
          <w:color w:val="000000" w:themeColor="text1"/>
        </w:rPr>
        <w:t>su atsakingu</w:t>
      </w:r>
      <w:r w:rsidR="007457A1" w:rsidRPr="00635EA4">
        <w:rPr>
          <w:rFonts w:asciiTheme="majorHAnsi" w:hAnsiTheme="majorHAnsi" w:cs="Segoe UI Semilight"/>
          <w:iCs/>
          <w:color w:val="000000" w:themeColor="text1"/>
        </w:rPr>
        <w:t>/-</w:t>
      </w:r>
      <w:proofErr w:type="spellStart"/>
      <w:r w:rsidR="007457A1" w:rsidRPr="00635EA4">
        <w:rPr>
          <w:rFonts w:asciiTheme="majorHAnsi" w:hAnsiTheme="majorHAnsi" w:cs="Segoe UI Semilight"/>
          <w:iCs/>
          <w:color w:val="000000" w:themeColor="text1"/>
        </w:rPr>
        <w:t>ais</w:t>
      </w:r>
      <w:proofErr w:type="spellEnd"/>
      <w:r w:rsidR="00361945" w:rsidRPr="00635EA4">
        <w:rPr>
          <w:rFonts w:asciiTheme="majorHAnsi" w:hAnsiTheme="majorHAnsi" w:cs="Segoe UI Semilight"/>
          <w:iCs/>
          <w:color w:val="000000" w:themeColor="text1"/>
        </w:rPr>
        <w:t xml:space="preserve"> </w:t>
      </w:r>
      <w:r w:rsidR="00361945" w:rsidRPr="00EF385C">
        <w:rPr>
          <w:rFonts w:asciiTheme="majorHAnsi" w:hAnsiTheme="majorHAnsi" w:cs="Segoe UI Semilight"/>
          <w:iCs/>
          <w:color w:val="000000" w:themeColor="text1"/>
        </w:rPr>
        <w:t xml:space="preserve">už </w:t>
      </w:r>
      <w:r w:rsidR="009808AC" w:rsidRPr="00EF385C">
        <w:rPr>
          <w:rFonts w:asciiTheme="majorHAnsi" w:hAnsiTheme="majorHAnsi" w:cs="Segoe UI Semilight"/>
          <w:iCs/>
          <w:color w:val="000000" w:themeColor="text1"/>
        </w:rPr>
        <w:t xml:space="preserve">atliekų perdavimą </w:t>
      </w:r>
      <w:r w:rsidR="00361945" w:rsidRPr="00EF385C">
        <w:rPr>
          <w:rFonts w:asciiTheme="majorHAnsi" w:hAnsiTheme="majorHAnsi" w:cs="Segoe UI Semilight"/>
          <w:iCs/>
          <w:color w:val="000000" w:themeColor="text1"/>
        </w:rPr>
        <w:t>asmeniu</w:t>
      </w:r>
      <w:r w:rsidR="00361945" w:rsidRPr="00635EA4">
        <w:rPr>
          <w:rFonts w:asciiTheme="majorHAnsi" w:hAnsiTheme="majorHAnsi" w:cs="Segoe UI Semilight"/>
          <w:iCs/>
          <w:color w:val="000000" w:themeColor="text1"/>
        </w:rPr>
        <w:t xml:space="preserve">/-mis </w:t>
      </w:r>
      <w:r w:rsidR="00361945" w:rsidRPr="00635EA4">
        <w:rPr>
          <w:rFonts w:ascii="Calibri Light" w:hAnsi="Calibri Light" w:cs="Calibri Light"/>
          <w:bCs/>
          <w:color w:val="000000" w:themeColor="text1"/>
        </w:rPr>
        <w:t xml:space="preserve">suderinti atliekų paėmimo datą ir </w:t>
      </w:r>
      <w:r w:rsidR="00361945" w:rsidRPr="00635EA4">
        <w:rPr>
          <w:rFonts w:asciiTheme="majorHAnsi" w:hAnsiTheme="majorHAnsi" w:cs="Segoe UI Semilight"/>
          <w:iCs/>
          <w:color w:val="000000" w:themeColor="text1"/>
        </w:rPr>
        <w:t>planuojamą kilometrų atstumą.</w:t>
      </w:r>
    </w:p>
    <w:p w14:paraId="045EAB51" w14:textId="60FB8F8E" w:rsidR="00394321" w:rsidRPr="00635EA4" w:rsidRDefault="0058553B" w:rsidP="00394321">
      <w:pPr>
        <w:numPr>
          <w:ilvl w:val="2"/>
          <w:numId w:val="6"/>
        </w:numPr>
        <w:tabs>
          <w:tab w:val="left" w:pos="567"/>
        </w:tabs>
        <w:ind w:left="0" w:firstLine="0"/>
        <w:contextualSpacing/>
        <w:jc w:val="both"/>
        <w:rPr>
          <w:rFonts w:ascii="Calibri Light" w:hAnsi="Calibri Light" w:cs="Calibri Light"/>
          <w:bCs/>
          <w:color w:val="000000" w:themeColor="text1"/>
        </w:rPr>
      </w:pPr>
      <w:r w:rsidRPr="00635EA4">
        <w:rPr>
          <w:rFonts w:ascii="Calibri Light" w:hAnsi="Calibri Light" w:cs="Calibri Light"/>
          <w:bCs/>
          <w:color w:val="000000" w:themeColor="text1"/>
        </w:rPr>
        <w:t>Tiekėjas privalo s</w:t>
      </w:r>
      <w:r w:rsidR="00394321" w:rsidRPr="00635EA4">
        <w:rPr>
          <w:rFonts w:ascii="Calibri Light" w:hAnsi="Calibri Light" w:cs="Calibri Light"/>
          <w:bCs/>
          <w:color w:val="000000" w:themeColor="text1"/>
        </w:rPr>
        <w:t>uderintu laiku paimti atliekas;</w:t>
      </w:r>
    </w:p>
    <w:p w14:paraId="61F458B2" w14:textId="10DB780B" w:rsidR="00CF6EA2" w:rsidRPr="00635EA4" w:rsidRDefault="0058553B" w:rsidP="00C6273F">
      <w:pPr>
        <w:numPr>
          <w:ilvl w:val="2"/>
          <w:numId w:val="6"/>
        </w:numPr>
        <w:tabs>
          <w:tab w:val="left" w:pos="567"/>
        </w:tabs>
        <w:ind w:left="0" w:firstLine="0"/>
        <w:contextualSpacing/>
        <w:jc w:val="both"/>
        <w:rPr>
          <w:rFonts w:ascii="Calibri Light" w:hAnsi="Calibri Light" w:cs="Calibri Light"/>
          <w:bCs/>
          <w:color w:val="000000" w:themeColor="text1"/>
        </w:rPr>
      </w:pPr>
      <w:r w:rsidRPr="00635EA4">
        <w:rPr>
          <w:rFonts w:ascii="Calibri Light" w:hAnsi="Calibri Light" w:cs="Calibri Light"/>
          <w:bCs/>
          <w:color w:val="000000" w:themeColor="text1"/>
        </w:rPr>
        <w:t>Tiekėjas privalo v</w:t>
      </w:r>
      <w:r w:rsidR="00CF6EA2" w:rsidRPr="00635EA4">
        <w:rPr>
          <w:rFonts w:ascii="Calibri Light" w:hAnsi="Calibri Light" w:cs="Calibri Light"/>
          <w:bCs/>
          <w:color w:val="000000" w:themeColor="text1"/>
        </w:rPr>
        <w:t>ykdyti atliekų tvarkymo apskaitą</w:t>
      </w:r>
      <w:r w:rsidR="007C1594" w:rsidRPr="00635EA4">
        <w:rPr>
          <w:rFonts w:ascii="Calibri Light" w:hAnsi="Calibri Light" w:cs="Calibri Light"/>
          <w:bCs/>
          <w:color w:val="000000" w:themeColor="text1"/>
        </w:rPr>
        <w:t>, tvirtinti reikalingą dokumentaciją (lydraščiu, kitus dokumentus)</w:t>
      </w:r>
      <w:r w:rsidR="00CF6EA2" w:rsidRPr="00635EA4">
        <w:rPr>
          <w:rFonts w:ascii="Calibri Light" w:hAnsi="Calibri Light" w:cs="Calibri Light"/>
          <w:bCs/>
          <w:color w:val="000000" w:themeColor="text1"/>
        </w:rPr>
        <w:t xml:space="preserve"> galiojančių teisės aktų nustatyta tvarka</w:t>
      </w:r>
      <w:r w:rsidR="00361945" w:rsidRPr="00635EA4">
        <w:rPr>
          <w:rFonts w:ascii="Calibri Light" w:hAnsi="Calibri Light" w:cs="Calibri Light"/>
          <w:bCs/>
          <w:color w:val="000000" w:themeColor="text1"/>
        </w:rPr>
        <w:t xml:space="preserve"> bei Pirkėjo prašymu pateikti atliekų sutvarkymą patvirtinančius dokumentus.</w:t>
      </w:r>
    </w:p>
    <w:p w14:paraId="20C3C007" w14:textId="21CAD17A" w:rsidR="00CB67F4" w:rsidRPr="00635EA4" w:rsidRDefault="00CB67F4" w:rsidP="00C6273F">
      <w:pPr>
        <w:numPr>
          <w:ilvl w:val="2"/>
          <w:numId w:val="6"/>
        </w:numPr>
        <w:tabs>
          <w:tab w:val="left" w:pos="567"/>
        </w:tabs>
        <w:ind w:left="0" w:firstLine="0"/>
        <w:contextualSpacing/>
        <w:jc w:val="both"/>
        <w:rPr>
          <w:rFonts w:ascii="Calibri Light" w:hAnsi="Calibri Light" w:cs="Calibri Light"/>
          <w:bCs/>
          <w:color w:val="000000" w:themeColor="text1"/>
        </w:rPr>
      </w:pPr>
      <w:r w:rsidRPr="00CB67F4">
        <w:rPr>
          <w:rFonts w:ascii="Calibri Light" w:hAnsi="Calibri Light" w:cs="Calibri Light"/>
          <w:bCs/>
        </w:rPr>
        <w:lastRenderedPageBreak/>
        <w:t xml:space="preserve">Jeigu LR Aplinkos apsaugos kontrolės pareigūnai ar institucijos </w:t>
      </w:r>
      <w:r w:rsidR="00361945">
        <w:rPr>
          <w:rFonts w:ascii="Calibri Light" w:hAnsi="Calibri Light" w:cs="Calibri Light"/>
          <w:bCs/>
        </w:rPr>
        <w:t xml:space="preserve">pareiškia pretenzijas </w:t>
      </w:r>
      <w:r w:rsidRPr="00CB67F4">
        <w:rPr>
          <w:rFonts w:ascii="Calibri Light" w:hAnsi="Calibri Light" w:cs="Calibri Light"/>
          <w:bCs/>
        </w:rPr>
        <w:t xml:space="preserve">dėl atliekų tvarkymo paslaugos </w:t>
      </w:r>
      <w:r w:rsidRPr="00635EA4">
        <w:rPr>
          <w:rFonts w:ascii="Calibri Light" w:hAnsi="Calibri Light" w:cs="Calibri Light"/>
          <w:bCs/>
          <w:color w:val="000000" w:themeColor="text1"/>
        </w:rPr>
        <w:t>suteikimo (atliekų surinkimo, vežimo, naudojimo</w:t>
      </w:r>
      <w:r w:rsidR="00361945" w:rsidRPr="00635EA4">
        <w:rPr>
          <w:rFonts w:ascii="Calibri Light" w:hAnsi="Calibri Light" w:cs="Calibri Light"/>
          <w:bCs/>
          <w:color w:val="000000" w:themeColor="text1"/>
        </w:rPr>
        <w:t xml:space="preserve"> ar </w:t>
      </w:r>
      <w:r w:rsidRPr="00635EA4">
        <w:rPr>
          <w:rFonts w:ascii="Calibri Light" w:hAnsi="Calibri Light" w:cs="Calibri Light"/>
          <w:bCs/>
          <w:color w:val="000000" w:themeColor="text1"/>
        </w:rPr>
        <w:t xml:space="preserve">šalinimo </w:t>
      </w:r>
      <w:r w:rsidR="00361945" w:rsidRPr="00635EA4">
        <w:rPr>
          <w:rFonts w:ascii="Calibri Light" w:hAnsi="Calibri Light" w:cs="Calibri Light"/>
          <w:bCs/>
          <w:color w:val="000000" w:themeColor="text1"/>
        </w:rPr>
        <w:t>veiksmų</w:t>
      </w:r>
      <w:r w:rsidRPr="00635EA4">
        <w:rPr>
          <w:rFonts w:ascii="Calibri Light" w:hAnsi="Calibri Light" w:cs="Calibri Light"/>
          <w:bCs/>
          <w:color w:val="000000" w:themeColor="text1"/>
        </w:rPr>
        <w:t xml:space="preserve">), </w:t>
      </w:r>
      <w:r w:rsidR="00361945" w:rsidRPr="00635EA4">
        <w:rPr>
          <w:rFonts w:ascii="Calibri Light" w:hAnsi="Calibri Light" w:cs="Calibri Light"/>
          <w:bCs/>
          <w:color w:val="000000" w:themeColor="text1"/>
        </w:rPr>
        <w:t>kurie atlikti dėl Tiekėjo veiksmų ar neveikimo</w:t>
      </w:r>
      <w:r w:rsidR="004E7C4E" w:rsidRPr="00635EA4">
        <w:rPr>
          <w:rFonts w:ascii="Calibri Light" w:hAnsi="Calibri Light" w:cs="Calibri Light"/>
          <w:bCs/>
          <w:color w:val="000000" w:themeColor="text1"/>
        </w:rPr>
        <w:t xml:space="preserve"> kilusias pasekmes</w:t>
      </w:r>
      <w:r w:rsidR="00361945" w:rsidRPr="00635EA4">
        <w:rPr>
          <w:rFonts w:ascii="Calibri Light" w:hAnsi="Calibri Light" w:cs="Calibri Light"/>
          <w:bCs/>
          <w:color w:val="000000" w:themeColor="text1"/>
        </w:rPr>
        <w:t xml:space="preserve">, </w:t>
      </w:r>
      <w:r w:rsidRPr="00635EA4">
        <w:rPr>
          <w:rFonts w:ascii="Calibri Light" w:hAnsi="Calibri Light" w:cs="Calibri Light"/>
          <w:bCs/>
          <w:color w:val="000000" w:themeColor="text1"/>
        </w:rPr>
        <w:t xml:space="preserve">visą atsakomybę </w:t>
      </w:r>
      <w:r w:rsidR="00361945" w:rsidRPr="00635EA4">
        <w:rPr>
          <w:rFonts w:ascii="Calibri Light" w:hAnsi="Calibri Light" w:cs="Calibri Light"/>
          <w:bCs/>
          <w:color w:val="000000" w:themeColor="text1"/>
        </w:rPr>
        <w:t>už toki</w:t>
      </w:r>
      <w:r w:rsidR="004E7C4E" w:rsidRPr="00635EA4">
        <w:rPr>
          <w:rFonts w:ascii="Calibri Light" w:hAnsi="Calibri Light" w:cs="Calibri Light"/>
          <w:bCs/>
          <w:color w:val="000000" w:themeColor="text1"/>
        </w:rPr>
        <w:t xml:space="preserve">us </w:t>
      </w:r>
      <w:r w:rsidR="00361945" w:rsidRPr="00635EA4">
        <w:rPr>
          <w:rFonts w:ascii="Calibri Light" w:hAnsi="Calibri Light" w:cs="Calibri Light"/>
          <w:bCs/>
          <w:color w:val="000000" w:themeColor="text1"/>
        </w:rPr>
        <w:t>pažeidim</w:t>
      </w:r>
      <w:r w:rsidR="004E7C4E" w:rsidRPr="00635EA4">
        <w:rPr>
          <w:rFonts w:ascii="Calibri Light" w:hAnsi="Calibri Light" w:cs="Calibri Light"/>
          <w:bCs/>
          <w:color w:val="000000" w:themeColor="text1"/>
        </w:rPr>
        <w:t xml:space="preserve">us </w:t>
      </w:r>
      <w:r w:rsidRPr="00635EA4">
        <w:rPr>
          <w:rFonts w:ascii="Calibri Light" w:hAnsi="Calibri Light" w:cs="Calibri Light"/>
          <w:bCs/>
          <w:color w:val="000000" w:themeColor="text1"/>
        </w:rPr>
        <w:t>prisiima Tiekėjas.</w:t>
      </w:r>
    </w:p>
    <w:p w14:paraId="22CAB5FC" w14:textId="506CDD64" w:rsidR="00CF6EA2" w:rsidRPr="00C6273F" w:rsidRDefault="00136559" w:rsidP="00C6273F">
      <w:pPr>
        <w:numPr>
          <w:ilvl w:val="2"/>
          <w:numId w:val="6"/>
        </w:numPr>
        <w:tabs>
          <w:tab w:val="left" w:pos="567"/>
        </w:tabs>
        <w:ind w:left="0" w:firstLine="0"/>
        <w:contextualSpacing/>
        <w:jc w:val="both"/>
        <w:rPr>
          <w:rFonts w:ascii="Calibri Light" w:hAnsi="Calibri Light" w:cs="Calibri Light"/>
          <w:bCs/>
          <w:color w:val="0070C0"/>
        </w:rPr>
      </w:pPr>
      <w:r w:rsidRPr="00C54A05">
        <w:rPr>
          <w:rFonts w:ascii="Calibri Light" w:hAnsi="Calibri Light" w:cs="Calibri Light"/>
          <w:bCs/>
        </w:rPr>
        <w:t xml:space="preserve">Jei dėl Tiekėjo kaltės atliekų tvarkymo (surinkimo, vežimo, naudojimo ar šalinimo) metu padaroma žala </w:t>
      </w:r>
      <w:r w:rsidRPr="00136559">
        <w:rPr>
          <w:rFonts w:ascii="Calibri Light" w:hAnsi="Calibri Light" w:cs="Calibri Light"/>
          <w:bCs/>
        </w:rPr>
        <w:t xml:space="preserve">aplinkai, </w:t>
      </w:r>
      <w:r w:rsidR="009A096B">
        <w:rPr>
          <w:rFonts w:ascii="Calibri Light" w:hAnsi="Calibri Light" w:cs="Calibri Light"/>
          <w:bCs/>
        </w:rPr>
        <w:t>Pirkėjo</w:t>
      </w:r>
      <w:r w:rsidRPr="00136559">
        <w:rPr>
          <w:rFonts w:ascii="Calibri Light" w:hAnsi="Calibri Light" w:cs="Calibri Light"/>
          <w:bCs/>
        </w:rPr>
        <w:t xml:space="preserve"> ar trečiųjų asmenų turtui, visą atsakomybę prisiima </w:t>
      </w:r>
      <w:r w:rsidR="009A096B">
        <w:rPr>
          <w:rFonts w:ascii="Calibri Light" w:hAnsi="Calibri Light" w:cs="Calibri Light"/>
          <w:bCs/>
        </w:rPr>
        <w:t>Tie</w:t>
      </w:r>
      <w:r w:rsidRPr="00136559">
        <w:rPr>
          <w:rFonts w:ascii="Calibri Light" w:hAnsi="Calibri Light" w:cs="Calibri Light"/>
          <w:bCs/>
        </w:rPr>
        <w:t>kėjas ir atlygina patirtą žalą.</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C54A05">
            <w:pPr>
              <w:pStyle w:val="Sraopastraipa"/>
              <w:numPr>
                <w:ilvl w:val="0"/>
                <w:numId w:val="6"/>
              </w:numPr>
              <w:tabs>
                <w:tab w:val="left" w:pos="567"/>
              </w:tabs>
              <w:ind w:left="0" w:firstLine="0"/>
              <w:jc w:val="both"/>
            </w:pPr>
            <w:bookmarkStart w:id="3" w:name="_Hlk134174678"/>
            <w:r w:rsidRPr="00132D91">
              <w:t>PIRKIMO OBJEKTAS</w:t>
            </w:r>
          </w:p>
        </w:tc>
      </w:tr>
    </w:tbl>
    <w:tbl>
      <w:tblPr>
        <w:tblStyle w:val="TableGrid1"/>
        <w:tblW w:w="9788" w:type="dxa"/>
        <w:tblLook w:val="04A0" w:firstRow="1" w:lastRow="0" w:firstColumn="1" w:lastColumn="0" w:noHBand="0" w:noVBand="1"/>
      </w:tblPr>
      <w:tblGrid>
        <w:gridCol w:w="1009"/>
        <w:gridCol w:w="2510"/>
        <w:gridCol w:w="6262"/>
        <w:gridCol w:w="7"/>
      </w:tblGrid>
      <w:tr w:rsidR="003E7CDA" w:rsidRPr="00336D04" w14:paraId="2E7AB7C0" w14:textId="77777777" w:rsidTr="00C54A05">
        <w:trPr>
          <w:trHeight w:val="276"/>
        </w:trPr>
        <w:tc>
          <w:tcPr>
            <w:tcW w:w="3519" w:type="dxa"/>
            <w:gridSpan w:val="2"/>
          </w:tcPr>
          <w:bookmarkEnd w:id="3"/>
          <w:p w14:paraId="5417CA44" w14:textId="5B861A92" w:rsidR="003E7CDA" w:rsidRPr="003E7CDA" w:rsidRDefault="003E7CDA" w:rsidP="00C54A05">
            <w:pPr>
              <w:tabs>
                <w:tab w:val="left" w:pos="567"/>
              </w:tabs>
              <w:jc w:val="both"/>
              <w:rPr>
                <w:rFonts w:asciiTheme="majorHAnsi" w:hAnsiTheme="majorHAnsi" w:cs="Segoe UI Semilight"/>
                <w:b/>
                <w:bCs/>
                <w:i/>
                <w:color w:val="000000" w:themeColor="text1"/>
                <w:vertAlign w:val="superscript"/>
              </w:rPr>
            </w:pPr>
            <w:r w:rsidRPr="003E7CDA">
              <w:rPr>
                <w:rFonts w:asciiTheme="majorHAnsi" w:hAnsiTheme="majorHAnsi" w:cs="Segoe UI Semilight"/>
                <w:b/>
                <w:bCs/>
                <w:i/>
                <w:color w:val="000000" w:themeColor="text1"/>
              </w:rPr>
              <w:t>Pirkimo objekto pavadinimas</w:t>
            </w:r>
          </w:p>
        </w:tc>
        <w:tc>
          <w:tcPr>
            <w:tcW w:w="6269" w:type="dxa"/>
            <w:gridSpan w:val="2"/>
          </w:tcPr>
          <w:p w14:paraId="2FB7851F" w14:textId="0692FD54" w:rsidR="003E7CDA" w:rsidRPr="003E7CDA" w:rsidRDefault="00166DAF" w:rsidP="00C54A05">
            <w:pPr>
              <w:tabs>
                <w:tab w:val="left" w:pos="567"/>
              </w:tabs>
              <w:jc w:val="both"/>
              <w:rPr>
                <w:rFonts w:asciiTheme="majorHAnsi" w:hAnsiTheme="majorHAnsi" w:cs="Segoe UI Semilight"/>
                <w:b/>
                <w:bCs/>
                <w:color w:val="0070C0"/>
              </w:rPr>
            </w:pPr>
            <w:r w:rsidRPr="00166DAF">
              <w:rPr>
                <w:rFonts w:asciiTheme="majorHAnsi" w:hAnsiTheme="majorHAnsi" w:cs="Segoe UI Semilight"/>
                <w:b/>
                <w:bCs/>
                <w:i/>
              </w:rPr>
              <w:t>PAVOJINGŲ IR KITŲ ATLIEKŲ TVARKYMO PASLAUGOS</w:t>
            </w:r>
          </w:p>
        </w:tc>
      </w:tr>
      <w:tr w:rsidR="003E7CDA" w:rsidRPr="00336D04" w14:paraId="3EB3CA36" w14:textId="77777777" w:rsidTr="00C54A05">
        <w:trPr>
          <w:trHeight w:val="267"/>
        </w:trPr>
        <w:tc>
          <w:tcPr>
            <w:tcW w:w="3519" w:type="dxa"/>
            <w:gridSpan w:val="2"/>
          </w:tcPr>
          <w:p w14:paraId="34E81126" w14:textId="63054071" w:rsidR="003E7CDA" w:rsidRPr="00166DAF" w:rsidRDefault="003E7CDA" w:rsidP="00C54A05">
            <w:pPr>
              <w:tabs>
                <w:tab w:val="left" w:pos="567"/>
              </w:tabs>
              <w:jc w:val="both"/>
              <w:rPr>
                <w:rFonts w:asciiTheme="majorHAnsi" w:hAnsiTheme="majorHAnsi" w:cs="Segoe UI Semilight"/>
                <w:b/>
                <w:bCs/>
              </w:rPr>
            </w:pPr>
            <w:r w:rsidRPr="00166DAF">
              <w:rPr>
                <w:rFonts w:asciiTheme="majorHAnsi" w:hAnsiTheme="majorHAnsi" w:cs="Segoe UI Semilight"/>
                <w:b/>
                <w:i/>
              </w:rPr>
              <w:t xml:space="preserve">Perkamas </w:t>
            </w:r>
            <w:r w:rsidR="00166DAF">
              <w:rPr>
                <w:rFonts w:asciiTheme="majorHAnsi" w:hAnsiTheme="majorHAnsi" w:cs="Segoe UI Semilight"/>
                <w:b/>
                <w:i/>
              </w:rPr>
              <w:t>p</w:t>
            </w:r>
            <w:r w:rsidRPr="00166DAF">
              <w:rPr>
                <w:rFonts w:asciiTheme="majorHAnsi" w:hAnsiTheme="majorHAnsi" w:cs="Segoe UI Semilight"/>
                <w:b/>
                <w:i/>
              </w:rPr>
              <w:t>reliminarus kiekis</w:t>
            </w:r>
          </w:p>
        </w:tc>
        <w:tc>
          <w:tcPr>
            <w:tcW w:w="6269" w:type="dxa"/>
            <w:gridSpan w:val="2"/>
          </w:tcPr>
          <w:p w14:paraId="45E6B4D3" w14:textId="0193249F" w:rsidR="003E7CDA" w:rsidRPr="00166DAF" w:rsidRDefault="00031DB5" w:rsidP="00C54A05">
            <w:pPr>
              <w:tabs>
                <w:tab w:val="left" w:pos="567"/>
              </w:tabs>
              <w:jc w:val="both"/>
              <w:rPr>
                <w:rFonts w:asciiTheme="majorHAnsi" w:hAnsiTheme="majorHAnsi" w:cs="Segoe UI Semilight"/>
                <w:b/>
                <w:bCs/>
              </w:rPr>
            </w:pPr>
            <w:r>
              <w:rPr>
                <w:rFonts w:asciiTheme="majorHAnsi" w:hAnsiTheme="majorHAnsi" w:cs="Segoe UI Semilight"/>
                <w:b/>
                <w:bCs/>
                <w:i/>
              </w:rPr>
              <w:t>Nurodytas pirkimo sąlygų priede „Techninis pasiūlymas ir įkainiai“</w:t>
            </w:r>
          </w:p>
        </w:tc>
      </w:tr>
      <w:tr w:rsidR="003E7CDA" w:rsidRPr="00336D04" w14:paraId="6593DAE1" w14:textId="77777777" w:rsidTr="00C54A05">
        <w:trPr>
          <w:trHeight w:val="267"/>
        </w:trPr>
        <w:tc>
          <w:tcPr>
            <w:tcW w:w="3519" w:type="dxa"/>
            <w:gridSpan w:val="2"/>
          </w:tcPr>
          <w:p w14:paraId="036DAB0F" w14:textId="68268385" w:rsidR="003E7CDA" w:rsidRPr="00336D04" w:rsidRDefault="003E7CDA" w:rsidP="00C54A05">
            <w:pPr>
              <w:tabs>
                <w:tab w:val="left" w:pos="567"/>
              </w:tabs>
              <w:jc w:val="both"/>
              <w:rPr>
                <w:rFonts w:asciiTheme="majorHAnsi" w:hAnsiTheme="majorHAnsi" w:cs="Segoe UI Semilight"/>
                <w:b/>
                <w:i/>
              </w:rPr>
            </w:pPr>
            <w:r>
              <w:rPr>
                <w:rFonts w:asciiTheme="majorHAnsi" w:hAnsiTheme="majorHAnsi" w:cs="Segoe UI Semilight"/>
                <w:b/>
                <w:i/>
              </w:rPr>
              <w:t>Paslaug</w:t>
            </w:r>
            <w:r w:rsidRPr="007D42DF">
              <w:rPr>
                <w:rFonts w:asciiTheme="majorHAnsi" w:hAnsiTheme="majorHAnsi" w:cs="Segoe UI Semilight"/>
                <w:b/>
                <w:i/>
              </w:rPr>
              <w:t xml:space="preserve">ų </w:t>
            </w:r>
            <w:r>
              <w:rPr>
                <w:rFonts w:asciiTheme="majorHAnsi" w:hAnsiTheme="majorHAnsi" w:cs="Segoe UI Semilight"/>
                <w:b/>
                <w:i/>
              </w:rPr>
              <w:t>teikimo</w:t>
            </w:r>
            <w:r w:rsidRPr="007D42DF">
              <w:rPr>
                <w:rFonts w:asciiTheme="majorHAnsi" w:hAnsiTheme="majorHAnsi" w:cs="Segoe UI Semilight"/>
                <w:b/>
                <w:i/>
              </w:rPr>
              <w:t xml:space="preserve"> terminas</w:t>
            </w:r>
          </w:p>
        </w:tc>
        <w:tc>
          <w:tcPr>
            <w:tcW w:w="6269" w:type="dxa"/>
            <w:gridSpan w:val="2"/>
          </w:tcPr>
          <w:p w14:paraId="2148167F" w14:textId="3529443E" w:rsidR="003E7CDA" w:rsidRPr="003E7CDA" w:rsidRDefault="00BC78C1" w:rsidP="00C54A05">
            <w:pPr>
              <w:tabs>
                <w:tab w:val="left" w:pos="567"/>
              </w:tabs>
              <w:jc w:val="both"/>
              <w:rPr>
                <w:rFonts w:asciiTheme="majorHAnsi" w:hAnsiTheme="majorHAnsi" w:cs="Segoe UI Semilight"/>
                <w:b/>
                <w:bCs/>
                <w:i/>
                <w:color w:val="0070C0"/>
              </w:rPr>
            </w:pPr>
            <w:r>
              <w:rPr>
                <w:rFonts w:asciiTheme="majorHAnsi" w:hAnsiTheme="majorHAnsi" w:cs="Segoe UI Semilight"/>
                <w:b/>
                <w:bCs/>
                <w:i/>
              </w:rPr>
              <w:t>24</w:t>
            </w:r>
            <w:r w:rsidRPr="00166DAF">
              <w:rPr>
                <w:rFonts w:asciiTheme="majorHAnsi" w:hAnsiTheme="majorHAnsi" w:cs="Segoe UI Semilight"/>
                <w:b/>
                <w:bCs/>
                <w:i/>
              </w:rPr>
              <w:t xml:space="preserve"> </w:t>
            </w:r>
            <w:r w:rsidR="00166DAF" w:rsidRPr="00166DAF">
              <w:rPr>
                <w:rFonts w:asciiTheme="majorHAnsi" w:hAnsiTheme="majorHAnsi" w:cs="Segoe UI Semilight"/>
                <w:b/>
                <w:bCs/>
                <w:i/>
              </w:rPr>
              <w:t>mėnesi</w:t>
            </w:r>
            <w:r w:rsidR="00EF1B43">
              <w:rPr>
                <w:rFonts w:asciiTheme="majorHAnsi" w:hAnsiTheme="majorHAnsi" w:cs="Segoe UI Semilight"/>
                <w:b/>
                <w:bCs/>
                <w:i/>
              </w:rPr>
              <w:t>ų</w:t>
            </w:r>
            <w:r w:rsidR="00421AA5">
              <w:rPr>
                <w:rFonts w:asciiTheme="majorHAnsi" w:hAnsiTheme="majorHAnsi" w:cs="Segoe UI Semilight"/>
                <w:b/>
                <w:bCs/>
                <w:i/>
              </w:rPr>
              <w:t xml:space="preserve"> </w:t>
            </w:r>
            <w:r w:rsidR="00421AA5" w:rsidRPr="00031DB5">
              <w:rPr>
                <w:rFonts w:asciiTheme="majorHAnsi" w:hAnsiTheme="majorHAnsi" w:cs="Segoe UI Semilight"/>
                <w:b/>
                <w:bCs/>
                <w:i/>
                <w:color w:val="000000" w:themeColor="text1"/>
              </w:rPr>
              <w:t xml:space="preserve">(su galimybe pratęsti </w:t>
            </w:r>
            <w:r w:rsidRPr="00031DB5">
              <w:rPr>
                <w:rFonts w:asciiTheme="majorHAnsi" w:hAnsiTheme="majorHAnsi" w:cs="Segoe UI Semilight"/>
                <w:b/>
                <w:bCs/>
                <w:i/>
                <w:color w:val="000000" w:themeColor="text1"/>
              </w:rPr>
              <w:t xml:space="preserve">12 </w:t>
            </w:r>
            <w:r w:rsidR="00421AA5" w:rsidRPr="00031DB5">
              <w:rPr>
                <w:rFonts w:asciiTheme="majorHAnsi" w:hAnsiTheme="majorHAnsi" w:cs="Segoe UI Semilight"/>
                <w:b/>
                <w:bCs/>
                <w:i/>
                <w:color w:val="000000" w:themeColor="text1"/>
              </w:rPr>
              <w:t>mėn.</w:t>
            </w:r>
            <w:r w:rsidR="00031DB5" w:rsidRPr="00031DB5">
              <w:rPr>
                <w:rFonts w:asciiTheme="majorHAnsi" w:hAnsiTheme="majorHAnsi" w:cs="Segoe UI Semilight"/>
                <w:b/>
                <w:bCs/>
                <w:i/>
                <w:color w:val="000000" w:themeColor="text1"/>
              </w:rPr>
              <w:t>)</w:t>
            </w:r>
          </w:p>
        </w:tc>
      </w:tr>
      <w:tr w:rsidR="003E7CDA" w:rsidRPr="00336D04" w14:paraId="7C54BD87" w14:textId="77777777" w:rsidTr="00C54A05">
        <w:trPr>
          <w:gridAfter w:val="1"/>
          <w:wAfter w:w="7" w:type="dxa"/>
          <w:trHeight w:val="301"/>
        </w:trPr>
        <w:tc>
          <w:tcPr>
            <w:tcW w:w="1009" w:type="dxa"/>
            <w:vAlign w:val="center"/>
          </w:tcPr>
          <w:p w14:paraId="12613F01" w14:textId="77777777" w:rsidR="003E7CDA" w:rsidRPr="00336D04" w:rsidRDefault="003E7CDA" w:rsidP="00C54A05">
            <w:pPr>
              <w:tabs>
                <w:tab w:val="left" w:pos="567"/>
              </w:tabs>
              <w:jc w:val="both"/>
              <w:rPr>
                <w:rFonts w:asciiTheme="majorHAnsi" w:hAnsiTheme="majorHAnsi" w:cs="Segoe UI Semilight"/>
                <w:b/>
                <w:bCs/>
              </w:rPr>
            </w:pPr>
            <w:r w:rsidRPr="00336D04">
              <w:rPr>
                <w:rFonts w:asciiTheme="majorHAnsi" w:hAnsiTheme="majorHAnsi" w:cs="Segoe UI Semilight"/>
                <w:b/>
                <w:bCs/>
              </w:rPr>
              <w:t>Eil. Nr.</w:t>
            </w:r>
          </w:p>
        </w:tc>
        <w:tc>
          <w:tcPr>
            <w:tcW w:w="8772" w:type="dxa"/>
            <w:gridSpan w:val="2"/>
            <w:vMerge w:val="restart"/>
            <w:vAlign w:val="center"/>
          </w:tcPr>
          <w:p w14:paraId="13108897" w14:textId="77777777" w:rsidR="003E7CDA" w:rsidRPr="00336D04" w:rsidRDefault="003E7CDA" w:rsidP="00C54A05">
            <w:pPr>
              <w:tabs>
                <w:tab w:val="left" w:pos="567"/>
              </w:tabs>
              <w:jc w:val="center"/>
              <w:rPr>
                <w:rFonts w:asciiTheme="majorHAnsi" w:hAnsiTheme="majorHAnsi" w:cs="Segoe UI Semilight"/>
                <w:b/>
                <w:bCs/>
              </w:rPr>
            </w:pPr>
            <w:r w:rsidRPr="00336D04">
              <w:rPr>
                <w:rFonts w:asciiTheme="majorHAnsi" w:hAnsiTheme="majorHAnsi" w:cs="Segoe UI Semilight"/>
                <w:b/>
                <w:bCs/>
              </w:rPr>
              <w:t>Reikalavimai paslaugoms</w:t>
            </w:r>
          </w:p>
        </w:tc>
      </w:tr>
      <w:tr w:rsidR="003E7CDA" w:rsidRPr="00336D04" w14:paraId="61D1143F" w14:textId="77777777" w:rsidTr="00C54A05">
        <w:trPr>
          <w:gridAfter w:val="1"/>
          <w:wAfter w:w="7" w:type="dxa"/>
          <w:trHeight w:val="47"/>
        </w:trPr>
        <w:tc>
          <w:tcPr>
            <w:tcW w:w="1009" w:type="dxa"/>
            <w:vAlign w:val="center"/>
          </w:tcPr>
          <w:p w14:paraId="59F7D87B" w14:textId="77777777" w:rsidR="003E7CDA" w:rsidRPr="00336D04" w:rsidRDefault="003E7CDA" w:rsidP="00C54A05">
            <w:pPr>
              <w:pStyle w:val="Sraopastraipa"/>
              <w:numPr>
                <w:ilvl w:val="0"/>
                <w:numId w:val="12"/>
              </w:numPr>
              <w:tabs>
                <w:tab w:val="left" w:pos="567"/>
              </w:tabs>
              <w:ind w:left="0" w:firstLine="0"/>
              <w:jc w:val="both"/>
              <w:rPr>
                <w:rFonts w:asciiTheme="majorHAnsi" w:hAnsiTheme="majorHAnsi" w:cs="Segoe UI Semilight"/>
                <w:b/>
                <w:bCs/>
              </w:rPr>
            </w:pPr>
          </w:p>
        </w:tc>
        <w:tc>
          <w:tcPr>
            <w:tcW w:w="8772" w:type="dxa"/>
            <w:gridSpan w:val="2"/>
            <w:vMerge/>
            <w:vAlign w:val="center"/>
          </w:tcPr>
          <w:p w14:paraId="1438CB04" w14:textId="77777777" w:rsidR="003E7CDA" w:rsidRPr="00336D04" w:rsidRDefault="003E7CDA" w:rsidP="00C54A05">
            <w:pPr>
              <w:tabs>
                <w:tab w:val="left" w:pos="567"/>
              </w:tabs>
              <w:jc w:val="both"/>
              <w:rPr>
                <w:rFonts w:asciiTheme="majorHAnsi" w:hAnsiTheme="majorHAnsi" w:cs="Segoe UI Semilight"/>
                <w:b/>
                <w:bCs/>
              </w:rPr>
            </w:pPr>
          </w:p>
        </w:tc>
      </w:tr>
      <w:tr w:rsidR="003E7CDA" w:rsidRPr="00336D04" w14:paraId="3C492FF6" w14:textId="77777777" w:rsidTr="00C54A05">
        <w:trPr>
          <w:gridAfter w:val="1"/>
          <w:wAfter w:w="7" w:type="dxa"/>
        </w:trPr>
        <w:tc>
          <w:tcPr>
            <w:tcW w:w="1009" w:type="dxa"/>
            <w:vAlign w:val="center"/>
          </w:tcPr>
          <w:p w14:paraId="2D028CC7" w14:textId="77777777" w:rsidR="003E7CDA" w:rsidRPr="00336D04" w:rsidRDefault="003E7CDA" w:rsidP="00C54A05">
            <w:pPr>
              <w:pStyle w:val="Sraopastraipa"/>
              <w:numPr>
                <w:ilvl w:val="1"/>
                <w:numId w:val="12"/>
              </w:numPr>
              <w:tabs>
                <w:tab w:val="left" w:pos="567"/>
              </w:tabs>
              <w:ind w:left="0" w:firstLine="0"/>
              <w:jc w:val="both"/>
              <w:rPr>
                <w:rFonts w:asciiTheme="majorHAnsi" w:hAnsiTheme="majorHAnsi" w:cs="Segoe UI Semilight"/>
                <w:b/>
                <w:bCs/>
              </w:rPr>
            </w:pPr>
          </w:p>
        </w:tc>
        <w:tc>
          <w:tcPr>
            <w:tcW w:w="2510" w:type="dxa"/>
            <w:vAlign w:val="center"/>
          </w:tcPr>
          <w:p w14:paraId="55DF8A9B" w14:textId="77777777" w:rsidR="003E7CDA" w:rsidRPr="00336D04" w:rsidRDefault="003E7CDA" w:rsidP="00C54A05">
            <w:pPr>
              <w:tabs>
                <w:tab w:val="left" w:pos="567"/>
              </w:tabs>
              <w:jc w:val="both"/>
              <w:rPr>
                <w:rFonts w:asciiTheme="majorHAnsi" w:hAnsiTheme="majorHAnsi" w:cs="Segoe UI Semilight"/>
              </w:rPr>
            </w:pPr>
            <w:r w:rsidRPr="00336D04">
              <w:rPr>
                <w:rFonts w:asciiTheme="majorHAnsi" w:hAnsiTheme="majorHAnsi" w:cs="Segoe UI Semilight"/>
              </w:rPr>
              <w:t>Paslaugų apibūdinimas</w:t>
            </w:r>
          </w:p>
        </w:tc>
        <w:tc>
          <w:tcPr>
            <w:tcW w:w="6262" w:type="dxa"/>
            <w:vAlign w:val="center"/>
          </w:tcPr>
          <w:p w14:paraId="7BD52DC1" w14:textId="3828D5B8" w:rsidR="0021019F" w:rsidRPr="00635EA4" w:rsidRDefault="0021019F" w:rsidP="00C54A05">
            <w:pPr>
              <w:tabs>
                <w:tab w:val="left" w:pos="567"/>
              </w:tabs>
              <w:jc w:val="both"/>
              <w:rPr>
                <w:rFonts w:asciiTheme="majorHAnsi" w:hAnsiTheme="majorHAnsi" w:cs="Segoe UI Semilight"/>
                <w:iCs/>
                <w:color w:val="000000" w:themeColor="text1"/>
              </w:rPr>
            </w:pPr>
            <w:r w:rsidRPr="00635EA4">
              <w:rPr>
                <w:rFonts w:asciiTheme="majorHAnsi" w:hAnsiTheme="majorHAnsi" w:cs="Segoe UI Semilight"/>
                <w:iCs/>
                <w:color w:val="000000" w:themeColor="text1"/>
              </w:rPr>
              <w:t>Paslaugų tiekėjas (toliau – Tiekėjas) turės iš Pirkėjo priimti jo vykdomos veiklos ir (ar) gamybinio-technologinio proceso metu susidariusias pavojingas bei kitas gamybines atliekas</w:t>
            </w:r>
            <w:r w:rsidR="00240F38" w:rsidRPr="00635EA4">
              <w:rPr>
                <w:rFonts w:asciiTheme="majorHAnsi" w:hAnsiTheme="majorHAnsi" w:cs="Segoe UI Semilight"/>
                <w:iCs/>
                <w:color w:val="000000" w:themeColor="text1"/>
              </w:rPr>
              <w:t xml:space="preserve"> ir užtikrina</w:t>
            </w:r>
            <w:r w:rsidRPr="00635EA4">
              <w:rPr>
                <w:rFonts w:asciiTheme="majorHAnsi" w:hAnsiTheme="majorHAnsi" w:cs="Segoe UI Semilight"/>
                <w:iCs/>
                <w:color w:val="000000" w:themeColor="text1"/>
              </w:rPr>
              <w:t xml:space="preserve"> jų surinkimą </w:t>
            </w:r>
            <w:r w:rsidRPr="00635EA4">
              <w:rPr>
                <w:rFonts w:ascii="Calibri Light" w:hAnsi="Calibri Light" w:cs="Calibri Light"/>
                <w:bCs/>
                <w:iCs/>
                <w:color w:val="000000" w:themeColor="text1"/>
              </w:rPr>
              <w:t>(jei reikia)</w:t>
            </w:r>
            <w:r w:rsidRPr="00635EA4">
              <w:rPr>
                <w:rFonts w:asciiTheme="majorHAnsi" w:hAnsiTheme="majorHAnsi" w:cs="Segoe UI Semilight"/>
                <w:iCs/>
                <w:color w:val="000000" w:themeColor="text1"/>
              </w:rPr>
              <w:t xml:space="preserve">, vežimą </w:t>
            </w:r>
            <w:r w:rsidRPr="00635EA4">
              <w:rPr>
                <w:rFonts w:ascii="Calibri Light" w:hAnsi="Calibri Light" w:cs="Calibri Light"/>
                <w:bCs/>
                <w:iCs/>
                <w:color w:val="000000" w:themeColor="text1"/>
              </w:rPr>
              <w:t>(jei reikia)</w:t>
            </w:r>
            <w:r w:rsidRPr="00635EA4">
              <w:rPr>
                <w:rFonts w:asciiTheme="majorHAnsi" w:hAnsiTheme="majorHAnsi" w:cs="Segoe UI Semilight"/>
                <w:iCs/>
                <w:color w:val="000000" w:themeColor="text1"/>
              </w:rPr>
              <w:t xml:space="preserve"> ir sutvarkymą (apdorojimą) Lietuvos Respublikos teisės aktų nustatyta tvarka.</w:t>
            </w:r>
          </w:p>
        </w:tc>
      </w:tr>
      <w:tr w:rsidR="003E7CDA" w:rsidRPr="00336D04" w14:paraId="63325911" w14:textId="77777777" w:rsidTr="00C54A05">
        <w:trPr>
          <w:gridAfter w:val="1"/>
          <w:wAfter w:w="7" w:type="dxa"/>
        </w:trPr>
        <w:tc>
          <w:tcPr>
            <w:tcW w:w="1009" w:type="dxa"/>
            <w:vAlign w:val="center"/>
          </w:tcPr>
          <w:p w14:paraId="5EC1CB1B" w14:textId="77777777" w:rsidR="003E7CDA" w:rsidRPr="00336D04" w:rsidRDefault="003E7CDA" w:rsidP="00C54A05">
            <w:pPr>
              <w:pStyle w:val="Sraopastraipa"/>
              <w:numPr>
                <w:ilvl w:val="1"/>
                <w:numId w:val="12"/>
              </w:numPr>
              <w:tabs>
                <w:tab w:val="left" w:pos="567"/>
              </w:tabs>
              <w:ind w:left="0" w:firstLine="0"/>
              <w:jc w:val="both"/>
              <w:rPr>
                <w:rFonts w:asciiTheme="majorHAnsi" w:hAnsiTheme="majorHAnsi" w:cs="Segoe UI Semilight"/>
                <w:b/>
                <w:bCs/>
              </w:rPr>
            </w:pPr>
          </w:p>
        </w:tc>
        <w:tc>
          <w:tcPr>
            <w:tcW w:w="2510" w:type="dxa"/>
            <w:vAlign w:val="center"/>
          </w:tcPr>
          <w:p w14:paraId="4B99A360" w14:textId="77777777" w:rsidR="003E7CDA" w:rsidRPr="00336D04" w:rsidRDefault="003E7CDA" w:rsidP="00C54A05">
            <w:pPr>
              <w:tabs>
                <w:tab w:val="left" w:pos="567"/>
              </w:tabs>
              <w:jc w:val="both"/>
              <w:rPr>
                <w:rFonts w:asciiTheme="majorHAnsi" w:hAnsiTheme="majorHAnsi" w:cs="Segoe UI Semilight"/>
              </w:rPr>
            </w:pPr>
            <w:r w:rsidRPr="00336D04">
              <w:rPr>
                <w:rFonts w:asciiTheme="majorHAnsi" w:hAnsiTheme="majorHAnsi" w:cs="Segoe UI Semilight"/>
              </w:rPr>
              <w:t>Paslaugų atlikimo vieta</w:t>
            </w:r>
          </w:p>
        </w:tc>
        <w:tc>
          <w:tcPr>
            <w:tcW w:w="6262" w:type="dxa"/>
            <w:vAlign w:val="center"/>
          </w:tcPr>
          <w:p w14:paraId="1653950E" w14:textId="14350C45" w:rsidR="003E7CDA" w:rsidRPr="002934D7" w:rsidRDefault="003E7CDA" w:rsidP="00C54A05">
            <w:pPr>
              <w:tabs>
                <w:tab w:val="left" w:pos="567"/>
              </w:tabs>
              <w:jc w:val="both"/>
              <w:rPr>
                <w:rFonts w:asciiTheme="majorHAnsi" w:hAnsiTheme="majorHAnsi" w:cs="Segoe UI Semilight"/>
                <w:color w:val="000000" w:themeColor="text1"/>
              </w:rPr>
            </w:pPr>
            <w:r w:rsidRPr="002934D7">
              <w:rPr>
                <w:rFonts w:asciiTheme="majorHAnsi" w:hAnsiTheme="majorHAnsi" w:cs="Segoe UI Semilight"/>
                <w:color w:val="000000" w:themeColor="text1"/>
              </w:rPr>
              <w:t>AB „Klaipėdos vanduo“</w:t>
            </w:r>
            <w:r w:rsidR="00166DAF" w:rsidRPr="002934D7">
              <w:rPr>
                <w:rFonts w:asciiTheme="majorHAnsi" w:hAnsiTheme="majorHAnsi" w:cs="Segoe UI Semilight"/>
                <w:color w:val="000000" w:themeColor="text1"/>
              </w:rPr>
              <w:t xml:space="preserve"> objektai</w:t>
            </w:r>
            <w:r w:rsidRPr="002934D7">
              <w:rPr>
                <w:rFonts w:asciiTheme="majorHAnsi" w:hAnsiTheme="majorHAnsi" w:cs="Segoe UI Semilight"/>
                <w:color w:val="000000" w:themeColor="text1"/>
              </w:rPr>
              <w:t>:</w:t>
            </w:r>
          </w:p>
          <w:p w14:paraId="1F8A0517" w14:textId="77777777" w:rsidR="003E7CDA" w:rsidRPr="002934D7" w:rsidRDefault="003E7CDA" w:rsidP="00C54A05">
            <w:pPr>
              <w:tabs>
                <w:tab w:val="left" w:pos="567"/>
              </w:tabs>
              <w:jc w:val="both"/>
              <w:rPr>
                <w:rFonts w:asciiTheme="majorHAnsi" w:hAnsiTheme="majorHAnsi" w:cs="Segoe UI Semilight"/>
                <w:color w:val="000000" w:themeColor="text1"/>
              </w:rPr>
            </w:pPr>
            <w:r w:rsidRPr="002934D7">
              <w:rPr>
                <w:rFonts w:asciiTheme="majorHAnsi" w:hAnsiTheme="majorHAnsi" w:cs="Segoe UI Semilight"/>
                <w:color w:val="000000" w:themeColor="text1"/>
              </w:rPr>
              <w:t>Ryšininkų 11, Klaipėda;</w:t>
            </w:r>
          </w:p>
          <w:p w14:paraId="0CF21661" w14:textId="77777777" w:rsidR="003E7CDA" w:rsidRPr="002934D7" w:rsidRDefault="003E7CDA" w:rsidP="00C54A05">
            <w:pPr>
              <w:tabs>
                <w:tab w:val="left" w:pos="567"/>
              </w:tabs>
              <w:jc w:val="both"/>
              <w:rPr>
                <w:rFonts w:asciiTheme="majorHAnsi" w:hAnsiTheme="majorHAnsi" w:cs="Segoe UI Semilight"/>
                <w:color w:val="000000" w:themeColor="text1"/>
              </w:rPr>
            </w:pPr>
            <w:r w:rsidRPr="002934D7">
              <w:rPr>
                <w:rFonts w:asciiTheme="majorHAnsi" w:hAnsiTheme="majorHAnsi" w:cs="Segoe UI Semilight"/>
                <w:color w:val="000000" w:themeColor="text1"/>
              </w:rPr>
              <w:t>Liepų g. 49A, Klaipėda;</w:t>
            </w:r>
          </w:p>
          <w:p w14:paraId="14B191C5" w14:textId="24763C0E" w:rsidR="00E732A0" w:rsidRPr="002934D7" w:rsidRDefault="00E732A0" w:rsidP="00C54A05">
            <w:pPr>
              <w:tabs>
                <w:tab w:val="left" w:pos="567"/>
              </w:tabs>
              <w:jc w:val="both"/>
              <w:rPr>
                <w:rFonts w:asciiTheme="majorHAnsi" w:hAnsiTheme="majorHAnsi" w:cs="Segoe UI Semilight"/>
                <w:color w:val="000000" w:themeColor="text1"/>
              </w:rPr>
            </w:pPr>
            <w:r w:rsidRPr="002934D7">
              <w:rPr>
                <w:rFonts w:asciiTheme="majorHAnsi" w:hAnsiTheme="majorHAnsi" w:cs="Segoe UI Semilight"/>
                <w:color w:val="000000" w:themeColor="text1"/>
              </w:rPr>
              <w:t>Kairių g. 13, Klaipėda;</w:t>
            </w:r>
          </w:p>
          <w:p w14:paraId="3E51449B" w14:textId="77777777" w:rsidR="003E7CDA" w:rsidRPr="002934D7" w:rsidRDefault="003E7CDA" w:rsidP="00C54A05">
            <w:pPr>
              <w:tabs>
                <w:tab w:val="left" w:pos="567"/>
              </w:tabs>
              <w:jc w:val="both"/>
              <w:rPr>
                <w:rFonts w:asciiTheme="majorHAnsi" w:hAnsiTheme="majorHAnsi" w:cs="Segoe UI Semilight"/>
                <w:color w:val="000000" w:themeColor="text1"/>
              </w:rPr>
            </w:pPr>
            <w:r w:rsidRPr="002934D7">
              <w:rPr>
                <w:rFonts w:asciiTheme="majorHAnsi" w:hAnsiTheme="majorHAnsi" w:cs="Segoe UI Semilight"/>
                <w:color w:val="000000" w:themeColor="text1"/>
              </w:rPr>
              <w:t>Šilutės pl. 49 , Klaipėda;</w:t>
            </w:r>
          </w:p>
          <w:p w14:paraId="4EC1BF15" w14:textId="77777777" w:rsidR="003E7CDA" w:rsidRPr="002934D7" w:rsidRDefault="003E7CDA" w:rsidP="00C54A05">
            <w:pPr>
              <w:tabs>
                <w:tab w:val="left" w:pos="567"/>
              </w:tabs>
              <w:jc w:val="both"/>
              <w:rPr>
                <w:rFonts w:asciiTheme="majorHAnsi" w:hAnsiTheme="majorHAnsi" w:cs="Segoe UI Semilight"/>
                <w:color w:val="000000" w:themeColor="text1"/>
              </w:rPr>
            </w:pPr>
            <w:r w:rsidRPr="002934D7">
              <w:rPr>
                <w:rFonts w:asciiTheme="majorHAnsi" w:hAnsiTheme="majorHAnsi" w:cs="Segoe UI Semilight"/>
                <w:color w:val="000000" w:themeColor="text1"/>
              </w:rPr>
              <w:t>Uosių g. 8, Dumpių k., Klaipėdos r.;</w:t>
            </w:r>
          </w:p>
          <w:p w14:paraId="398CD0BF" w14:textId="2786DC98" w:rsidR="003E7CDA" w:rsidRPr="002934D7" w:rsidRDefault="003E7CDA" w:rsidP="00C54A05">
            <w:pPr>
              <w:tabs>
                <w:tab w:val="left" w:pos="567"/>
              </w:tabs>
              <w:jc w:val="both"/>
              <w:rPr>
                <w:rFonts w:asciiTheme="majorHAnsi" w:hAnsiTheme="majorHAnsi" w:cs="Segoe UI Semilight"/>
                <w:color w:val="000000" w:themeColor="text1"/>
              </w:rPr>
            </w:pPr>
            <w:r w:rsidRPr="002934D7">
              <w:rPr>
                <w:rFonts w:asciiTheme="majorHAnsi" w:hAnsiTheme="majorHAnsi" w:cs="Segoe UI Semilight"/>
                <w:color w:val="000000" w:themeColor="text1"/>
              </w:rPr>
              <w:t>Laugalių g. 2B, Gargždai</w:t>
            </w:r>
            <w:r w:rsidR="001B0CC8">
              <w:rPr>
                <w:rFonts w:asciiTheme="majorHAnsi" w:hAnsiTheme="majorHAnsi" w:cs="Segoe UI Semilight"/>
                <w:color w:val="000000" w:themeColor="text1"/>
              </w:rPr>
              <w:t>;</w:t>
            </w:r>
          </w:p>
          <w:p w14:paraId="4A487E4B" w14:textId="3E1E3FA4" w:rsidR="001B0CC8" w:rsidRPr="00635EA4" w:rsidRDefault="00166DAF" w:rsidP="00C54A05">
            <w:pPr>
              <w:tabs>
                <w:tab w:val="left" w:pos="567"/>
              </w:tabs>
              <w:jc w:val="both"/>
              <w:rPr>
                <w:rFonts w:asciiTheme="majorHAnsi" w:hAnsiTheme="majorHAnsi" w:cs="Segoe UI Semilight"/>
                <w:iCs/>
                <w:color w:val="000000" w:themeColor="text1"/>
              </w:rPr>
            </w:pPr>
            <w:r w:rsidRPr="00635EA4">
              <w:rPr>
                <w:rFonts w:asciiTheme="majorHAnsi" w:hAnsiTheme="majorHAnsi" w:cs="Segoe UI Semilight"/>
                <w:iCs/>
                <w:color w:val="000000" w:themeColor="text1"/>
              </w:rPr>
              <w:t xml:space="preserve">Ir kiti </w:t>
            </w:r>
            <w:r w:rsidR="00616097" w:rsidRPr="00635EA4">
              <w:rPr>
                <w:rFonts w:asciiTheme="majorHAnsi" w:hAnsiTheme="majorHAnsi" w:cs="Segoe UI Semilight"/>
                <w:iCs/>
                <w:color w:val="000000" w:themeColor="text1"/>
              </w:rPr>
              <w:t xml:space="preserve">įmonės </w:t>
            </w:r>
            <w:r w:rsidRPr="00635EA4">
              <w:rPr>
                <w:rFonts w:asciiTheme="majorHAnsi" w:hAnsiTheme="majorHAnsi" w:cs="Segoe UI Semilight"/>
                <w:iCs/>
                <w:color w:val="000000" w:themeColor="text1"/>
              </w:rPr>
              <w:t>objektai mokant pagal</w:t>
            </w:r>
            <w:r w:rsidR="005A71E8">
              <w:rPr>
                <w:rFonts w:asciiTheme="majorHAnsi" w:hAnsiTheme="majorHAnsi" w:cs="Segoe UI Semilight"/>
                <w:iCs/>
                <w:color w:val="000000" w:themeColor="text1"/>
              </w:rPr>
              <w:t xml:space="preserve"> suderintą su užsakymą pateikusiu asmeniu atstumą. </w:t>
            </w:r>
          </w:p>
          <w:p w14:paraId="601D682C" w14:textId="4CB5BED5" w:rsidR="00166DAF" w:rsidRPr="00635EA4" w:rsidRDefault="002934D7" w:rsidP="00C54A05">
            <w:pPr>
              <w:tabs>
                <w:tab w:val="left" w:pos="567"/>
              </w:tabs>
              <w:jc w:val="both"/>
              <w:rPr>
                <w:rFonts w:asciiTheme="majorHAnsi" w:hAnsiTheme="majorHAnsi" w:cs="Segoe UI Semilight"/>
                <w:iCs/>
                <w:color w:val="000000" w:themeColor="text1"/>
              </w:rPr>
            </w:pPr>
            <w:r w:rsidRPr="00635EA4">
              <w:rPr>
                <w:rFonts w:asciiTheme="majorHAnsi" w:hAnsiTheme="majorHAnsi" w:cs="Segoe UI Semilight"/>
                <w:iCs/>
                <w:color w:val="000000" w:themeColor="text1"/>
              </w:rPr>
              <w:t xml:space="preserve">Kilometrai fiksuojami nuo objekto iki atliekų tvarkymo aikštelės. </w:t>
            </w:r>
            <w:r w:rsidR="00D714D1" w:rsidRPr="00635EA4">
              <w:rPr>
                <w:rFonts w:asciiTheme="majorHAnsi" w:hAnsiTheme="majorHAnsi" w:cs="Segoe UI Semilight"/>
                <w:iCs/>
                <w:color w:val="000000" w:themeColor="text1"/>
              </w:rPr>
              <w:t xml:space="preserve">Tiekėjas prieš vykdamas į objektą privalo raštu suderinti </w:t>
            </w:r>
            <w:r w:rsidR="005A71E8">
              <w:rPr>
                <w:rFonts w:asciiTheme="majorHAnsi" w:hAnsiTheme="majorHAnsi" w:cs="Segoe UI Semilight"/>
                <w:iCs/>
                <w:color w:val="000000" w:themeColor="text1"/>
              </w:rPr>
              <w:t xml:space="preserve">planuojamą atstumą </w:t>
            </w:r>
            <w:r w:rsidR="00D714D1" w:rsidRPr="00635EA4">
              <w:rPr>
                <w:rFonts w:asciiTheme="majorHAnsi" w:hAnsiTheme="majorHAnsi" w:cs="Segoe UI Semilight"/>
                <w:iCs/>
                <w:color w:val="000000" w:themeColor="text1"/>
              </w:rPr>
              <w:t xml:space="preserve">su </w:t>
            </w:r>
            <w:r w:rsidR="005A71E8">
              <w:rPr>
                <w:rFonts w:asciiTheme="majorHAnsi" w:hAnsiTheme="majorHAnsi" w:cs="Segoe UI Semilight"/>
                <w:iCs/>
                <w:color w:val="000000" w:themeColor="text1"/>
              </w:rPr>
              <w:t>užsakymą pateikusiu asmeniu</w:t>
            </w:r>
            <w:r w:rsidR="00D714D1" w:rsidRPr="00635EA4">
              <w:rPr>
                <w:rFonts w:asciiTheme="majorHAnsi" w:hAnsiTheme="majorHAnsi" w:cs="Segoe UI Semilight"/>
                <w:iCs/>
                <w:color w:val="000000" w:themeColor="text1"/>
              </w:rPr>
              <w:t>.</w:t>
            </w:r>
          </w:p>
        </w:tc>
      </w:tr>
      <w:tr w:rsidR="003E7CDA" w:rsidRPr="00336D04" w14:paraId="7E9E8FBF" w14:textId="77777777" w:rsidTr="00C54A05">
        <w:trPr>
          <w:gridAfter w:val="1"/>
          <w:wAfter w:w="7" w:type="dxa"/>
          <w:trHeight w:val="288"/>
        </w:trPr>
        <w:tc>
          <w:tcPr>
            <w:tcW w:w="1009" w:type="dxa"/>
            <w:vAlign w:val="center"/>
          </w:tcPr>
          <w:p w14:paraId="2DCE71CE" w14:textId="77777777" w:rsidR="003E7CDA" w:rsidRPr="00336D04" w:rsidRDefault="003E7CDA" w:rsidP="00C54A05">
            <w:pPr>
              <w:pStyle w:val="Sraopastraipa"/>
              <w:numPr>
                <w:ilvl w:val="1"/>
                <w:numId w:val="12"/>
              </w:numPr>
              <w:tabs>
                <w:tab w:val="left" w:pos="567"/>
              </w:tabs>
              <w:spacing w:after="200" w:line="276" w:lineRule="auto"/>
              <w:ind w:left="0" w:firstLine="0"/>
              <w:jc w:val="both"/>
              <w:rPr>
                <w:rFonts w:asciiTheme="majorHAnsi" w:hAnsiTheme="majorHAnsi" w:cs="Segoe UI Semilight"/>
                <w:b/>
                <w:bCs/>
                <w:color w:val="000000" w:themeColor="text1"/>
              </w:rPr>
            </w:pPr>
          </w:p>
        </w:tc>
        <w:tc>
          <w:tcPr>
            <w:tcW w:w="2510" w:type="dxa"/>
            <w:vAlign w:val="center"/>
          </w:tcPr>
          <w:p w14:paraId="63F0AD79" w14:textId="77777777" w:rsidR="003E7CDA" w:rsidRPr="00336D04" w:rsidRDefault="003E7CDA" w:rsidP="00C54A05">
            <w:pPr>
              <w:tabs>
                <w:tab w:val="left" w:pos="567"/>
              </w:tabs>
              <w:jc w:val="both"/>
              <w:rPr>
                <w:rFonts w:asciiTheme="majorHAnsi" w:hAnsiTheme="majorHAnsi" w:cs="Segoe UI Semilight"/>
              </w:rPr>
            </w:pPr>
            <w:r w:rsidRPr="00336D04">
              <w:rPr>
                <w:rFonts w:asciiTheme="majorHAnsi" w:hAnsiTheme="majorHAnsi" w:cs="Segoe UI Semilight"/>
              </w:rPr>
              <w:t>Paslaugų užsakymo būdas</w:t>
            </w:r>
          </w:p>
        </w:tc>
        <w:tc>
          <w:tcPr>
            <w:tcW w:w="6262" w:type="dxa"/>
            <w:vAlign w:val="center"/>
          </w:tcPr>
          <w:p w14:paraId="449E0E7C" w14:textId="55D11191" w:rsidR="003E7CDA" w:rsidRPr="00635EA4" w:rsidRDefault="003E7CDA" w:rsidP="00C6273F">
            <w:pPr>
              <w:tabs>
                <w:tab w:val="left" w:pos="567"/>
              </w:tabs>
              <w:jc w:val="both"/>
              <w:rPr>
                <w:rFonts w:asciiTheme="majorHAnsi" w:hAnsiTheme="majorHAnsi" w:cs="Segoe UI Semilight"/>
                <w:color w:val="0070C0"/>
              </w:rPr>
            </w:pPr>
            <w:r w:rsidRPr="00635EA4">
              <w:rPr>
                <w:rFonts w:asciiTheme="majorHAnsi" w:hAnsiTheme="majorHAnsi" w:cs="Segoe UI Semilight"/>
              </w:rPr>
              <w:t xml:space="preserve">Teikiami atskiri užsakymai </w:t>
            </w:r>
            <w:r w:rsidR="00394321" w:rsidRPr="00635EA4">
              <w:rPr>
                <w:rFonts w:asciiTheme="majorHAnsi" w:hAnsiTheme="majorHAnsi" w:cs="Segoe UI Semilight"/>
              </w:rPr>
              <w:t>T</w:t>
            </w:r>
            <w:r w:rsidRPr="00635EA4">
              <w:rPr>
                <w:rFonts w:asciiTheme="majorHAnsi" w:hAnsiTheme="majorHAnsi" w:cs="Segoe UI Semilight"/>
              </w:rPr>
              <w:t>iekėjui</w:t>
            </w:r>
            <w:r w:rsidR="0064297C" w:rsidRPr="00635EA4">
              <w:rPr>
                <w:rFonts w:asciiTheme="majorHAnsi" w:hAnsiTheme="majorHAnsi" w:cs="Segoe UI Semilight"/>
              </w:rPr>
              <w:t xml:space="preserve"> el. paštu arba telefonu</w:t>
            </w:r>
          </w:p>
        </w:tc>
      </w:tr>
      <w:tr w:rsidR="00910E12" w:rsidRPr="00336D04" w14:paraId="0CB8AC49" w14:textId="77777777" w:rsidTr="00C54A05">
        <w:trPr>
          <w:gridAfter w:val="1"/>
          <w:wAfter w:w="7" w:type="dxa"/>
          <w:trHeight w:val="288"/>
        </w:trPr>
        <w:tc>
          <w:tcPr>
            <w:tcW w:w="1009" w:type="dxa"/>
            <w:vAlign w:val="center"/>
          </w:tcPr>
          <w:p w14:paraId="47332AE3" w14:textId="77777777" w:rsidR="00910E12" w:rsidRPr="00336D04" w:rsidRDefault="00910E12" w:rsidP="00C54A05">
            <w:pPr>
              <w:pStyle w:val="Sraopastraipa"/>
              <w:numPr>
                <w:ilvl w:val="1"/>
                <w:numId w:val="12"/>
              </w:numPr>
              <w:tabs>
                <w:tab w:val="left" w:pos="567"/>
              </w:tabs>
              <w:spacing w:after="200" w:line="276" w:lineRule="auto"/>
              <w:ind w:left="0" w:firstLine="0"/>
              <w:jc w:val="both"/>
              <w:rPr>
                <w:rFonts w:asciiTheme="majorHAnsi" w:hAnsiTheme="majorHAnsi" w:cs="Segoe UI Semilight"/>
                <w:b/>
                <w:bCs/>
                <w:color w:val="000000" w:themeColor="text1"/>
              </w:rPr>
            </w:pPr>
          </w:p>
        </w:tc>
        <w:tc>
          <w:tcPr>
            <w:tcW w:w="2510" w:type="dxa"/>
            <w:vAlign w:val="center"/>
          </w:tcPr>
          <w:p w14:paraId="110130A4" w14:textId="7C84BC9E" w:rsidR="00910E12" w:rsidRPr="00635EA4" w:rsidRDefault="00910E12" w:rsidP="00C54A05">
            <w:pPr>
              <w:tabs>
                <w:tab w:val="left" w:pos="567"/>
              </w:tabs>
              <w:jc w:val="both"/>
              <w:rPr>
                <w:rFonts w:asciiTheme="majorHAnsi" w:hAnsiTheme="majorHAnsi" w:cs="Segoe UI Semilight"/>
                <w:color w:val="000000" w:themeColor="text1"/>
              </w:rPr>
            </w:pPr>
            <w:r w:rsidRPr="00635EA4">
              <w:rPr>
                <w:rFonts w:asciiTheme="majorHAnsi" w:hAnsiTheme="majorHAnsi" w:cs="Segoe UI Semilight"/>
                <w:color w:val="000000" w:themeColor="text1"/>
              </w:rPr>
              <w:t>Paslaugų atlikimą partvirtinantys dokumentai</w:t>
            </w:r>
          </w:p>
        </w:tc>
        <w:tc>
          <w:tcPr>
            <w:tcW w:w="6262" w:type="dxa"/>
            <w:vAlign w:val="center"/>
          </w:tcPr>
          <w:p w14:paraId="75B3C5D0" w14:textId="23774DD5" w:rsidR="00910E12" w:rsidRPr="00635EA4" w:rsidRDefault="005A71E8" w:rsidP="00C6273F">
            <w:pPr>
              <w:tabs>
                <w:tab w:val="left" w:pos="567"/>
              </w:tabs>
              <w:jc w:val="both"/>
              <w:rPr>
                <w:rFonts w:asciiTheme="majorHAnsi" w:hAnsiTheme="majorHAnsi" w:cs="Segoe UI Semilight"/>
                <w:color w:val="000000" w:themeColor="text1"/>
              </w:rPr>
            </w:pPr>
            <w:r>
              <w:rPr>
                <w:rFonts w:asciiTheme="majorHAnsi" w:hAnsiTheme="majorHAnsi" w:cs="Segoe UI Semilight"/>
                <w:color w:val="000000" w:themeColor="text1"/>
              </w:rPr>
              <w:t xml:space="preserve">Po Paslaugų atlikimo </w:t>
            </w:r>
            <w:r w:rsidR="00910E12" w:rsidRPr="00635EA4">
              <w:rPr>
                <w:rFonts w:asciiTheme="majorHAnsi" w:hAnsiTheme="majorHAnsi" w:cs="Segoe UI Semilight"/>
                <w:color w:val="000000" w:themeColor="text1"/>
              </w:rPr>
              <w:t xml:space="preserve">Tiekėjas privalo pateikti atliekų perdavimą ir galutinį sutvarkymą patvirtinančius dokumentus (pvz. priėmimo-perdavimo aktą), kurie turi būti pasirašyti atliekas perduodančio </w:t>
            </w:r>
            <w:r w:rsidR="00910E12" w:rsidRPr="00635EA4">
              <w:rPr>
                <w:rFonts w:asciiTheme="majorHAnsi" w:hAnsiTheme="majorHAnsi" w:cstheme="majorHAnsi"/>
                <w:color w:val="000000" w:themeColor="text1"/>
                <w:shd w:val="clear" w:color="auto" w:fill="FFFFFF"/>
              </w:rPr>
              <w:t>Pirkėjo gamybinio ar kitą veiklą vykdančio skyriaus/padalinio vadovo ir/ar atsakingo už sutartį asmens.</w:t>
            </w:r>
            <w:r w:rsidR="00762CBF" w:rsidRPr="00635EA4">
              <w:rPr>
                <w:rFonts w:asciiTheme="majorHAnsi" w:hAnsiTheme="majorHAnsi" w:cstheme="majorHAnsi"/>
                <w:color w:val="000000" w:themeColor="text1"/>
                <w:shd w:val="clear" w:color="auto" w:fill="FFFFFF"/>
              </w:rPr>
              <w:t xml:space="preserve"> </w:t>
            </w:r>
            <w:r w:rsidR="00762CBF" w:rsidRPr="00635EA4">
              <w:rPr>
                <w:rFonts w:asciiTheme="majorHAnsi" w:hAnsiTheme="majorHAnsi" w:cstheme="majorHAnsi"/>
                <w:color w:val="000000" w:themeColor="text1"/>
              </w:rPr>
              <w:t xml:space="preserve">Tik po </w:t>
            </w:r>
            <w:r>
              <w:rPr>
                <w:rFonts w:asciiTheme="majorHAnsi" w:hAnsiTheme="majorHAnsi" w:cstheme="majorHAnsi"/>
                <w:color w:val="000000" w:themeColor="text1"/>
              </w:rPr>
              <w:t xml:space="preserve">Pirkėjo pasirašytų dokumentų Tiekėjas pateikia </w:t>
            </w:r>
            <w:r w:rsidR="00762CBF" w:rsidRPr="00635EA4">
              <w:rPr>
                <w:rFonts w:asciiTheme="majorHAnsi" w:hAnsiTheme="majorHAnsi" w:cstheme="majorHAnsi"/>
                <w:color w:val="000000" w:themeColor="text1"/>
              </w:rPr>
              <w:t>sąskaitą faktūrą už atliktas paslaugas.</w:t>
            </w:r>
          </w:p>
        </w:tc>
      </w:tr>
      <w:tr w:rsidR="003E7CDA" w:rsidRPr="00336D04" w14:paraId="40BA55DC" w14:textId="77777777" w:rsidTr="00C54A05">
        <w:trPr>
          <w:gridAfter w:val="1"/>
          <w:wAfter w:w="7" w:type="dxa"/>
          <w:trHeight w:val="373"/>
        </w:trPr>
        <w:tc>
          <w:tcPr>
            <w:tcW w:w="1009" w:type="dxa"/>
            <w:vAlign w:val="center"/>
          </w:tcPr>
          <w:p w14:paraId="7A35E4CA" w14:textId="77777777" w:rsidR="003E7CDA" w:rsidRPr="00336D04" w:rsidRDefault="003E7CDA" w:rsidP="00C54A05">
            <w:pPr>
              <w:pStyle w:val="Sraopastraipa"/>
              <w:numPr>
                <w:ilvl w:val="0"/>
                <w:numId w:val="13"/>
              </w:numPr>
              <w:tabs>
                <w:tab w:val="left" w:pos="567"/>
              </w:tabs>
              <w:ind w:left="0" w:firstLine="0"/>
              <w:jc w:val="both"/>
              <w:rPr>
                <w:rFonts w:asciiTheme="majorHAnsi" w:hAnsiTheme="majorHAnsi" w:cs="Segoe UI Semilight"/>
                <w:b/>
                <w:bCs/>
              </w:rPr>
            </w:pPr>
          </w:p>
        </w:tc>
        <w:tc>
          <w:tcPr>
            <w:tcW w:w="8772" w:type="dxa"/>
            <w:gridSpan w:val="2"/>
            <w:vAlign w:val="center"/>
          </w:tcPr>
          <w:p w14:paraId="0097202F" w14:textId="77777777" w:rsidR="003E7CDA" w:rsidRPr="00B96857" w:rsidRDefault="003E7CDA" w:rsidP="00C54A05">
            <w:pPr>
              <w:tabs>
                <w:tab w:val="left" w:pos="567"/>
              </w:tabs>
              <w:jc w:val="both"/>
              <w:rPr>
                <w:rFonts w:asciiTheme="majorHAnsi" w:hAnsiTheme="majorHAnsi" w:cs="Segoe UI Semilight"/>
                <w:b/>
                <w:bCs/>
              </w:rPr>
            </w:pPr>
            <w:r w:rsidRPr="00B96857">
              <w:rPr>
                <w:rFonts w:asciiTheme="majorHAnsi" w:hAnsiTheme="majorHAnsi" w:cs="Segoe UI Semilight"/>
                <w:b/>
                <w:bCs/>
              </w:rPr>
              <w:t>Žalieji reikalavimai paslaugoms</w:t>
            </w:r>
          </w:p>
        </w:tc>
      </w:tr>
      <w:tr w:rsidR="003E7CDA" w:rsidRPr="00336D04" w14:paraId="2BD9ED48" w14:textId="77777777" w:rsidTr="00C54A05">
        <w:trPr>
          <w:gridAfter w:val="1"/>
          <w:wAfter w:w="7" w:type="dxa"/>
        </w:trPr>
        <w:tc>
          <w:tcPr>
            <w:tcW w:w="1009" w:type="dxa"/>
            <w:vAlign w:val="center"/>
          </w:tcPr>
          <w:p w14:paraId="477CA7E6" w14:textId="77777777" w:rsidR="003E7CDA" w:rsidRPr="00336D04" w:rsidRDefault="003E7CDA" w:rsidP="00C54A05">
            <w:pPr>
              <w:pStyle w:val="Sraopastraipa"/>
              <w:numPr>
                <w:ilvl w:val="1"/>
                <w:numId w:val="13"/>
              </w:numPr>
              <w:tabs>
                <w:tab w:val="left" w:pos="567"/>
              </w:tabs>
              <w:ind w:left="0" w:firstLine="0"/>
              <w:jc w:val="both"/>
              <w:rPr>
                <w:rFonts w:asciiTheme="majorHAnsi" w:hAnsiTheme="majorHAnsi" w:cs="Segoe UI Semilight"/>
                <w:b/>
                <w:bCs/>
              </w:rPr>
            </w:pPr>
          </w:p>
        </w:tc>
        <w:tc>
          <w:tcPr>
            <w:tcW w:w="2510" w:type="dxa"/>
            <w:vAlign w:val="center"/>
          </w:tcPr>
          <w:p w14:paraId="1441F2BB" w14:textId="32C2E11B" w:rsidR="003E7CDA" w:rsidRPr="00B96857" w:rsidRDefault="003E7CDA" w:rsidP="00C54A05">
            <w:pPr>
              <w:tabs>
                <w:tab w:val="left" w:pos="567"/>
              </w:tabs>
              <w:jc w:val="both"/>
              <w:rPr>
                <w:rFonts w:asciiTheme="majorHAnsi" w:hAnsiTheme="majorHAnsi" w:cs="Segoe UI Semilight"/>
              </w:rPr>
            </w:pPr>
            <w:r w:rsidRPr="00B96857">
              <w:rPr>
                <w:rFonts w:asciiTheme="majorHAnsi" w:hAnsiTheme="majorHAnsi" w:cs="Segoe UI Semilight"/>
              </w:rPr>
              <w:t>Nustatomi žalieji reikalavimai paslaugoms</w:t>
            </w:r>
            <w:r w:rsidR="00B96857">
              <w:rPr>
                <w:rFonts w:asciiTheme="majorHAnsi" w:hAnsiTheme="majorHAnsi" w:cs="Segoe UI Semilight"/>
              </w:rPr>
              <w:t xml:space="preserve"> pagal Tvarkos 4.4.1. punktą.</w:t>
            </w:r>
          </w:p>
        </w:tc>
        <w:tc>
          <w:tcPr>
            <w:tcW w:w="6262" w:type="dxa"/>
            <w:vAlign w:val="center"/>
          </w:tcPr>
          <w:p w14:paraId="4109B10C" w14:textId="4777E946" w:rsidR="006C566F" w:rsidRPr="00B96857" w:rsidRDefault="006C566F" w:rsidP="00C6273F">
            <w:pPr>
              <w:tabs>
                <w:tab w:val="left" w:pos="567"/>
              </w:tabs>
              <w:jc w:val="both"/>
              <w:rPr>
                <w:rFonts w:asciiTheme="majorHAnsi" w:hAnsiTheme="majorHAnsi" w:cs="Segoe UI Semilight"/>
              </w:rPr>
            </w:pPr>
            <w:r>
              <w:rPr>
                <w:rFonts w:asciiTheme="majorHAnsi" w:hAnsiTheme="majorHAnsi" w:cstheme="majorHAnsi"/>
              </w:rPr>
              <w:t>1.</w:t>
            </w:r>
            <w:r w:rsidR="00B96857" w:rsidRPr="00B96857">
              <w:rPr>
                <w:rFonts w:asciiTheme="majorHAnsi" w:hAnsiTheme="majorHAnsi" w:cstheme="majorHAnsi"/>
              </w:rPr>
              <w:t xml:space="preserve">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w:t>
            </w:r>
            <w:r w:rsidR="00B96857" w:rsidRPr="00B96857">
              <w:rPr>
                <w:rFonts w:asciiTheme="majorHAnsi" w:hAnsiTheme="majorHAnsi" w:cstheme="majorHAnsi"/>
              </w:rPr>
              <w:lastRenderedPageBreak/>
              <w:t>Europos aplinkos ekonominių sąskaitų (</w:t>
            </w:r>
            <w:r w:rsidR="00B96857" w:rsidRPr="00B96857">
              <w:rPr>
                <w:rFonts w:asciiTheme="majorHAnsi" w:eastAsia="Times New Roman" w:hAnsiTheme="majorHAnsi" w:cstheme="majorHAnsi"/>
                <w:lang w:eastAsia="lt-LT"/>
              </w:rPr>
              <w:t>Nepavojingų ir pavojingų atliekų surinkimo, tvarkymo ir šalinimo paslaugos).</w:t>
            </w:r>
          </w:p>
        </w:tc>
      </w:tr>
      <w:tr w:rsidR="003E7CDA" w:rsidRPr="00336D04" w14:paraId="4F8780D0" w14:textId="77777777" w:rsidTr="00C54A05">
        <w:trPr>
          <w:gridAfter w:val="1"/>
          <w:wAfter w:w="7" w:type="dxa"/>
        </w:trPr>
        <w:tc>
          <w:tcPr>
            <w:tcW w:w="1009" w:type="dxa"/>
            <w:vAlign w:val="center"/>
          </w:tcPr>
          <w:p w14:paraId="6CD6E99C" w14:textId="77777777" w:rsidR="003E7CDA" w:rsidRPr="00E5583C" w:rsidRDefault="003E7CDA" w:rsidP="00C54A05">
            <w:pPr>
              <w:pStyle w:val="Sraopastraipa"/>
              <w:numPr>
                <w:ilvl w:val="0"/>
                <w:numId w:val="14"/>
              </w:numPr>
              <w:tabs>
                <w:tab w:val="left" w:pos="567"/>
              </w:tabs>
              <w:ind w:left="0" w:firstLine="0"/>
              <w:jc w:val="both"/>
              <w:rPr>
                <w:rFonts w:asciiTheme="majorHAnsi" w:hAnsiTheme="majorHAnsi" w:cs="Segoe UI Semilight"/>
                <w:b/>
                <w:bCs/>
              </w:rPr>
            </w:pPr>
          </w:p>
        </w:tc>
        <w:tc>
          <w:tcPr>
            <w:tcW w:w="8772" w:type="dxa"/>
            <w:gridSpan w:val="2"/>
            <w:vAlign w:val="center"/>
          </w:tcPr>
          <w:p w14:paraId="0BCCEC07" w14:textId="0C198716" w:rsidR="003E7CDA" w:rsidRPr="00986FC7" w:rsidRDefault="00C45D08" w:rsidP="00C54A05">
            <w:pPr>
              <w:tabs>
                <w:tab w:val="left" w:pos="567"/>
              </w:tabs>
              <w:jc w:val="both"/>
              <w:rPr>
                <w:rFonts w:asciiTheme="majorHAnsi" w:hAnsiTheme="majorHAnsi" w:cs="Segoe UI Semilight"/>
                <w:i/>
                <w:color w:val="0070C0"/>
              </w:rPr>
            </w:pPr>
            <w:r w:rsidRPr="00C45D08">
              <w:rPr>
                <w:rFonts w:asciiTheme="majorHAnsi" w:hAnsiTheme="majorHAnsi" w:cs="Segoe UI Semilight"/>
                <w:b/>
              </w:rPr>
              <w:t>Kiti reikalavimai</w:t>
            </w:r>
          </w:p>
        </w:tc>
      </w:tr>
      <w:tr w:rsidR="003E7CDA" w:rsidRPr="00336D04" w14:paraId="342C6966" w14:textId="77777777" w:rsidTr="00C54A05">
        <w:trPr>
          <w:gridAfter w:val="1"/>
          <w:wAfter w:w="7" w:type="dxa"/>
          <w:hidden/>
        </w:trPr>
        <w:tc>
          <w:tcPr>
            <w:tcW w:w="1009" w:type="dxa"/>
            <w:vAlign w:val="center"/>
          </w:tcPr>
          <w:p w14:paraId="1C659537" w14:textId="77777777" w:rsidR="003E7CDA" w:rsidRPr="00E5583C" w:rsidRDefault="003E7CDA" w:rsidP="00C54A05">
            <w:pPr>
              <w:pStyle w:val="Sraopastraipa"/>
              <w:numPr>
                <w:ilvl w:val="0"/>
                <w:numId w:val="13"/>
              </w:numPr>
              <w:tabs>
                <w:tab w:val="left" w:pos="567"/>
              </w:tabs>
              <w:ind w:left="0" w:firstLine="0"/>
              <w:jc w:val="both"/>
              <w:rPr>
                <w:rFonts w:asciiTheme="majorHAnsi" w:hAnsiTheme="majorHAnsi" w:cs="Segoe UI Semilight"/>
                <w:b/>
                <w:bCs/>
                <w:vanish/>
              </w:rPr>
            </w:pPr>
          </w:p>
          <w:p w14:paraId="001A16CE" w14:textId="77777777" w:rsidR="003E7CDA" w:rsidRPr="00336D04" w:rsidRDefault="003E7CDA" w:rsidP="00C54A05">
            <w:pPr>
              <w:pStyle w:val="Sraopastraipa"/>
              <w:numPr>
                <w:ilvl w:val="1"/>
                <w:numId w:val="13"/>
              </w:numPr>
              <w:tabs>
                <w:tab w:val="left" w:pos="567"/>
              </w:tabs>
              <w:ind w:left="0" w:firstLine="0"/>
              <w:jc w:val="both"/>
              <w:rPr>
                <w:rFonts w:asciiTheme="majorHAnsi" w:hAnsiTheme="majorHAnsi" w:cs="Segoe UI Semilight"/>
                <w:b/>
                <w:bCs/>
              </w:rPr>
            </w:pPr>
          </w:p>
        </w:tc>
        <w:tc>
          <w:tcPr>
            <w:tcW w:w="8772" w:type="dxa"/>
            <w:gridSpan w:val="2"/>
            <w:vAlign w:val="center"/>
          </w:tcPr>
          <w:p w14:paraId="03E99CAE" w14:textId="55B1303D" w:rsidR="003E7CDA" w:rsidRPr="000D50EB" w:rsidRDefault="00CF6EA2" w:rsidP="00C54A05">
            <w:pPr>
              <w:tabs>
                <w:tab w:val="left" w:pos="567"/>
              </w:tabs>
              <w:jc w:val="both"/>
              <w:rPr>
                <w:rFonts w:asciiTheme="majorHAnsi" w:hAnsiTheme="majorHAnsi" w:cs="Segoe UI Semilight"/>
                <w:i/>
              </w:rPr>
            </w:pPr>
            <w:r w:rsidRPr="000D50EB">
              <w:rPr>
                <w:rFonts w:asciiTheme="majorHAnsi" w:hAnsiTheme="majorHAnsi" w:cs="Segoe UI Semilight"/>
                <w:i/>
                <w:iCs/>
              </w:rPr>
              <w:t xml:space="preserve">Vadovaujantis Atliekų </w:t>
            </w:r>
            <w:r w:rsidRPr="00635EA4">
              <w:rPr>
                <w:rFonts w:asciiTheme="majorHAnsi" w:hAnsiTheme="majorHAnsi" w:cs="Segoe UI Semilight"/>
                <w:i/>
                <w:iCs/>
                <w:color w:val="000000" w:themeColor="text1"/>
              </w:rPr>
              <w:t xml:space="preserve">tvarkymo taisyklėmis, patvirtintomis Lietuvos Respublikos aplinkos ministro 2003-12-30 įsakymu Nr.722, (Žin.,2003, Nr.68-2381 ir toliau aktuali redakcija) (toliau- Atliekų tvarkymo taisyklės), priimti tvarkymui PA, išvardintas </w:t>
            </w:r>
            <w:r w:rsidR="005A71E8">
              <w:rPr>
                <w:rFonts w:asciiTheme="majorHAnsi" w:hAnsiTheme="majorHAnsi" w:cs="Segoe UI Semilight"/>
                <w:i/>
                <w:iCs/>
                <w:color w:val="000000" w:themeColor="text1"/>
              </w:rPr>
              <w:t>Pirkimo sąlygų priede Nr. 9 „Techninis pasiūlymas ir įkainiai“</w:t>
            </w:r>
            <w:r w:rsidRPr="00635EA4">
              <w:rPr>
                <w:rFonts w:asciiTheme="majorHAnsi" w:hAnsiTheme="majorHAnsi" w:cs="Segoe UI Semilight"/>
                <w:i/>
                <w:iCs/>
                <w:color w:val="000000" w:themeColor="text1"/>
              </w:rPr>
              <w:t xml:space="preserve">, taikant  nurodytus priėmimo įkainius. </w:t>
            </w:r>
            <w:r w:rsidR="005A71E8">
              <w:rPr>
                <w:rFonts w:asciiTheme="majorHAnsi" w:hAnsiTheme="majorHAnsi" w:cs="Segoe UI Semilight"/>
                <w:i/>
                <w:iCs/>
                <w:color w:val="000000" w:themeColor="text1"/>
              </w:rPr>
              <w:t>Pirkimo sąlygų priede Nr. 9 „Techninis pasiūlymas ir įkainiai“</w:t>
            </w:r>
            <w:r w:rsidR="005A71E8">
              <w:rPr>
                <w:rFonts w:asciiTheme="majorHAnsi" w:hAnsiTheme="majorHAnsi" w:cs="Segoe UI Semilight"/>
                <w:i/>
                <w:iCs/>
                <w:color w:val="000000" w:themeColor="text1"/>
              </w:rPr>
              <w:t xml:space="preserve"> </w:t>
            </w:r>
            <w:r w:rsidRPr="00635EA4">
              <w:rPr>
                <w:rFonts w:asciiTheme="majorHAnsi" w:hAnsiTheme="majorHAnsi" w:cs="Segoe UI Semilight"/>
                <w:i/>
                <w:iCs/>
                <w:color w:val="000000" w:themeColor="text1"/>
              </w:rPr>
              <w:t xml:space="preserve">neįvardintoms atliekoms </w:t>
            </w:r>
            <w:r w:rsidR="008A6172" w:rsidRPr="00635EA4">
              <w:rPr>
                <w:rFonts w:asciiTheme="majorHAnsi" w:hAnsiTheme="majorHAnsi" w:cs="Segoe UI Semilight"/>
                <w:i/>
                <w:iCs/>
                <w:color w:val="000000" w:themeColor="text1"/>
              </w:rPr>
              <w:t xml:space="preserve">rašytiniu </w:t>
            </w:r>
            <w:r w:rsidRPr="00635EA4">
              <w:rPr>
                <w:rFonts w:asciiTheme="majorHAnsi" w:hAnsiTheme="majorHAnsi" w:cs="Segoe UI Semilight"/>
                <w:i/>
                <w:iCs/>
                <w:color w:val="000000" w:themeColor="text1"/>
              </w:rPr>
              <w:t xml:space="preserve">Šalių sutarimu gali būti nustatoma </w:t>
            </w:r>
            <w:r w:rsidR="008A6172" w:rsidRPr="00635EA4">
              <w:rPr>
                <w:rFonts w:asciiTheme="majorHAnsi" w:hAnsiTheme="majorHAnsi" w:cs="Segoe UI Semilight"/>
                <w:i/>
                <w:iCs/>
                <w:color w:val="000000" w:themeColor="text1"/>
              </w:rPr>
              <w:t xml:space="preserve">atskira </w:t>
            </w:r>
            <w:r w:rsidRPr="00635EA4">
              <w:rPr>
                <w:rFonts w:asciiTheme="majorHAnsi" w:hAnsiTheme="majorHAnsi" w:cs="Segoe UI Semilight"/>
                <w:i/>
                <w:iCs/>
                <w:color w:val="000000" w:themeColor="text1"/>
              </w:rPr>
              <w:t>sutartinė priėmimo</w:t>
            </w:r>
            <w:r w:rsidR="008A6172" w:rsidRPr="00635EA4">
              <w:rPr>
                <w:rFonts w:asciiTheme="majorHAnsi" w:hAnsiTheme="majorHAnsi" w:cs="Segoe UI Semilight"/>
                <w:i/>
                <w:iCs/>
                <w:color w:val="000000" w:themeColor="text1"/>
              </w:rPr>
              <w:t xml:space="preserve"> ir </w:t>
            </w:r>
            <w:r w:rsidRPr="00635EA4">
              <w:rPr>
                <w:rFonts w:asciiTheme="majorHAnsi" w:hAnsiTheme="majorHAnsi" w:cs="Segoe UI Semilight"/>
                <w:i/>
                <w:iCs/>
                <w:color w:val="000000" w:themeColor="text1"/>
              </w:rPr>
              <w:t>tvarkym</w:t>
            </w:r>
            <w:r w:rsidR="008A6172" w:rsidRPr="00635EA4">
              <w:rPr>
                <w:rFonts w:asciiTheme="majorHAnsi" w:hAnsiTheme="majorHAnsi" w:cs="Segoe UI Semilight"/>
                <w:i/>
                <w:iCs/>
                <w:color w:val="000000" w:themeColor="text1"/>
              </w:rPr>
              <w:t>o</w:t>
            </w:r>
            <w:r w:rsidRPr="00635EA4">
              <w:rPr>
                <w:rFonts w:asciiTheme="majorHAnsi" w:hAnsiTheme="majorHAnsi" w:cs="Segoe UI Semilight"/>
                <w:i/>
                <w:iCs/>
                <w:color w:val="000000" w:themeColor="text1"/>
              </w:rPr>
              <w:t xml:space="preserve"> kaina.</w:t>
            </w:r>
            <w:r w:rsidRPr="00635EA4">
              <w:rPr>
                <w:rFonts w:asciiTheme="majorHAnsi" w:hAnsiTheme="majorHAnsi" w:cs="Segoe UI Semilight"/>
                <w:i/>
                <w:iCs/>
                <w:color w:val="000000" w:themeColor="text1"/>
              </w:rPr>
              <w:tab/>
            </w:r>
          </w:p>
        </w:tc>
      </w:tr>
      <w:tr w:rsidR="00CF6EA2" w:rsidRPr="00336D04" w14:paraId="65382397" w14:textId="77777777" w:rsidTr="00C54A05">
        <w:trPr>
          <w:gridAfter w:val="1"/>
          <w:wAfter w:w="7" w:type="dxa"/>
          <w:trHeight w:val="594"/>
        </w:trPr>
        <w:tc>
          <w:tcPr>
            <w:tcW w:w="1009" w:type="dxa"/>
            <w:vAlign w:val="center"/>
          </w:tcPr>
          <w:p w14:paraId="34894FF5" w14:textId="77777777" w:rsidR="00CF6EA2" w:rsidRPr="00336D04" w:rsidRDefault="00CF6EA2" w:rsidP="00C54A05">
            <w:pPr>
              <w:pStyle w:val="Sraopastraipa"/>
              <w:numPr>
                <w:ilvl w:val="1"/>
                <w:numId w:val="13"/>
              </w:numPr>
              <w:tabs>
                <w:tab w:val="left" w:pos="567"/>
              </w:tabs>
              <w:ind w:left="0" w:firstLine="0"/>
              <w:jc w:val="both"/>
              <w:rPr>
                <w:rFonts w:asciiTheme="majorHAnsi" w:hAnsiTheme="majorHAnsi" w:cs="Segoe UI Semilight"/>
                <w:b/>
                <w:bCs/>
              </w:rPr>
            </w:pPr>
          </w:p>
        </w:tc>
        <w:tc>
          <w:tcPr>
            <w:tcW w:w="8772" w:type="dxa"/>
            <w:gridSpan w:val="2"/>
            <w:vAlign w:val="center"/>
          </w:tcPr>
          <w:p w14:paraId="12CD335D" w14:textId="63CE7BD8" w:rsidR="00CF6EA2" w:rsidRPr="000D50EB" w:rsidRDefault="00CF6EA2" w:rsidP="00C6273F">
            <w:pPr>
              <w:tabs>
                <w:tab w:val="left" w:pos="567"/>
              </w:tabs>
              <w:jc w:val="both"/>
              <w:rPr>
                <w:rFonts w:asciiTheme="majorHAnsi" w:hAnsiTheme="majorHAnsi" w:cs="Segoe UI Semilight"/>
                <w:i/>
                <w:iCs/>
              </w:rPr>
            </w:pPr>
            <w:r w:rsidRPr="000D50EB">
              <w:rPr>
                <w:rFonts w:asciiTheme="majorHAnsi" w:hAnsiTheme="majorHAnsi" w:cs="Segoe UI Semilight"/>
                <w:i/>
                <w:iCs/>
              </w:rPr>
              <w:t xml:space="preserve">Paslaugos </w:t>
            </w:r>
            <w:r w:rsidR="00031DB5">
              <w:rPr>
                <w:rFonts w:asciiTheme="majorHAnsi" w:hAnsiTheme="majorHAnsi" w:cs="Segoe UI Semilight"/>
                <w:i/>
                <w:iCs/>
              </w:rPr>
              <w:t>tiekėjas</w:t>
            </w:r>
            <w:r w:rsidRPr="000D50EB">
              <w:rPr>
                <w:rFonts w:asciiTheme="majorHAnsi" w:hAnsiTheme="majorHAnsi" w:cs="Segoe UI Semilight"/>
                <w:i/>
                <w:iCs/>
              </w:rPr>
              <w:t xml:space="preserve"> 15 02 02* atlieką, specifiškai išskiriant birią anglies pagrindo filtrų įkrovą, savo priemonėmis pakrauna į Paslaugos pirkėjo transporto priemonę.</w:t>
            </w:r>
          </w:p>
        </w:tc>
      </w:tr>
    </w:tbl>
    <w:p w14:paraId="04C72826" w14:textId="77777777" w:rsidR="00E5583C" w:rsidRDefault="00E5583C" w:rsidP="00C54A05">
      <w:pPr>
        <w:tabs>
          <w:tab w:val="left" w:pos="567"/>
        </w:tabs>
        <w:spacing w:line="240" w:lineRule="auto"/>
        <w:jc w:val="both"/>
        <w:rPr>
          <w:rFonts w:ascii="Calibri Light" w:hAnsi="Calibri Light" w:cs="Calibri Light"/>
          <w:b/>
          <w:i/>
          <w:color w:val="FF0000"/>
          <w:sz w:val="24"/>
          <w:szCs w:val="24"/>
        </w:rPr>
      </w:pPr>
    </w:p>
    <w:sectPr w:rsidR="00E5583C" w:rsidSect="000D50EB">
      <w:headerReference w:type="default" r:id="rId11"/>
      <w:pgSz w:w="11906" w:h="16838"/>
      <w:pgMar w:top="1440" w:right="849" w:bottom="1135"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3BB34" w14:textId="77777777" w:rsidR="009904A1" w:rsidRDefault="009904A1" w:rsidP="002A6E8E">
      <w:pPr>
        <w:spacing w:after="0" w:line="240" w:lineRule="auto"/>
      </w:pPr>
      <w:r>
        <w:separator/>
      </w:r>
    </w:p>
  </w:endnote>
  <w:endnote w:type="continuationSeparator" w:id="0">
    <w:p w14:paraId="4EE380E0" w14:textId="77777777" w:rsidR="009904A1" w:rsidRDefault="009904A1"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31101" w14:textId="77777777" w:rsidR="009904A1" w:rsidRDefault="009904A1" w:rsidP="002A6E8E">
      <w:pPr>
        <w:spacing w:after="0" w:line="240" w:lineRule="auto"/>
      </w:pPr>
      <w:r>
        <w:separator/>
      </w:r>
    </w:p>
  </w:footnote>
  <w:footnote w:type="continuationSeparator" w:id="0">
    <w:p w14:paraId="25A38CE6" w14:textId="77777777" w:rsidR="009904A1" w:rsidRDefault="009904A1"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2063297821" name="Picture 2063297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05E"/>
    <w:multiLevelType w:val="multilevel"/>
    <w:tmpl w:val="927A00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23069086">
    <w:abstractNumId w:val="3"/>
  </w:num>
  <w:num w:numId="2" w16cid:durableId="1831556430">
    <w:abstractNumId w:val="8"/>
  </w:num>
  <w:num w:numId="3" w16cid:durableId="1258054451">
    <w:abstractNumId w:val="1"/>
  </w:num>
  <w:num w:numId="4" w16cid:durableId="1016735649">
    <w:abstractNumId w:val="10"/>
  </w:num>
  <w:num w:numId="5" w16cid:durableId="1453013154">
    <w:abstractNumId w:val="11"/>
  </w:num>
  <w:num w:numId="6" w16cid:durableId="522089959">
    <w:abstractNumId w:val="6"/>
  </w:num>
  <w:num w:numId="7" w16cid:durableId="487482101">
    <w:abstractNumId w:val="5"/>
  </w:num>
  <w:num w:numId="8" w16cid:durableId="822967116">
    <w:abstractNumId w:val="4"/>
  </w:num>
  <w:num w:numId="9" w16cid:durableId="856773381">
    <w:abstractNumId w:val="12"/>
  </w:num>
  <w:num w:numId="10" w16cid:durableId="509953690">
    <w:abstractNumId w:val="9"/>
  </w:num>
  <w:num w:numId="11" w16cid:durableId="521867731">
    <w:abstractNumId w:val="17"/>
  </w:num>
  <w:num w:numId="12" w16cid:durableId="107162624">
    <w:abstractNumId w:val="16"/>
  </w:num>
  <w:num w:numId="13" w16cid:durableId="27146729">
    <w:abstractNumId w:val="2"/>
  </w:num>
  <w:num w:numId="14" w16cid:durableId="945385396">
    <w:abstractNumId w:val="15"/>
  </w:num>
  <w:num w:numId="15" w16cid:durableId="1252816089">
    <w:abstractNumId w:val="13"/>
  </w:num>
  <w:num w:numId="16" w16cid:durableId="2136748815">
    <w:abstractNumId w:val="14"/>
  </w:num>
  <w:num w:numId="17" w16cid:durableId="1781797651">
    <w:abstractNumId w:val="7"/>
  </w:num>
  <w:num w:numId="18" w16cid:durableId="148736149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31DB5"/>
    <w:rsid w:val="00050ECD"/>
    <w:rsid w:val="00065809"/>
    <w:rsid w:val="0007360A"/>
    <w:rsid w:val="000A00E6"/>
    <w:rsid w:val="000A42E9"/>
    <w:rsid w:val="000A598D"/>
    <w:rsid w:val="000A5A53"/>
    <w:rsid w:val="000C326F"/>
    <w:rsid w:val="000D4526"/>
    <w:rsid w:val="000D50EB"/>
    <w:rsid w:val="000D5F94"/>
    <w:rsid w:val="00105C15"/>
    <w:rsid w:val="00122C23"/>
    <w:rsid w:val="00125D21"/>
    <w:rsid w:val="00136559"/>
    <w:rsid w:val="001462D5"/>
    <w:rsid w:val="00155CB8"/>
    <w:rsid w:val="00166DAF"/>
    <w:rsid w:val="00186A29"/>
    <w:rsid w:val="001A2610"/>
    <w:rsid w:val="001B06D9"/>
    <w:rsid w:val="001B0CC8"/>
    <w:rsid w:val="001B4C5A"/>
    <w:rsid w:val="001B72C8"/>
    <w:rsid w:val="001C19C7"/>
    <w:rsid w:val="001C6FFB"/>
    <w:rsid w:val="001D2013"/>
    <w:rsid w:val="001E188E"/>
    <w:rsid w:val="001F2C5E"/>
    <w:rsid w:val="0021019F"/>
    <w:rsid w:val="0021301B"/>
    <w:rsid w:val="00215127"/>
    <w:rsid w:val="00222377"/>
    <w:rsid w:val="00240F38"/>
    <w:rsid w:val="002416D2"/>
    <w:rsid w:val="002431DC"/>
    <w:rsid w:val="002934D7"/>
    <w:rsid w:val="002A5FA5"/>
    <w:rsid w:val="002A6E8E"/>
    <w:rsid w:val="002B0FC4"/>
    <w:rsid w:val="002D4499"/>
    <w:rsid w:val="002D5288"/>
    <w:rsid w:val="002E57D8"/>
    <w:rsid w:val="002F0740"/>
    <w:rsid w:val="002F3288"/>
    <w:rsid w:val="00316BFA"/>
    <w:rsid w:val="0032133F"/>
    <w:rsid w:val="0032390A"/>
    <w:rsid w:val="003272A2"/>
    <w:rsid w:val="00331489"/>
    <w:rsid w:val="00336D04"/>
    <w:rsid w:val="00361945"/>
    <w:rsid w:val="00374106"/>
    <w:rsid w:val="0038169A"/>
    <w:rsid w:val="00384B46"/>
    <w:rsid w:val="00394321"/>
    <w:rsid w:val="003A5266"/>
    <w:rsid w:val="003A77A6"/>
    <w:rsid w:val="003B10EA"/>
    <w:rsid w:val="003B70C2"/>
    <w:rsid w:val="003C139D"/>
    <w:rsid w:val="003E7CDA"/>
    <w:rsid w:val="00415829"/>
    <w:rsid w:val="00421AA5"/>
    <w:rsid w:val="004250B8"/>
    <w:rsid w:val="00427EFC"/>
    <w:rsid w:val="00431E88"/>
    <w:rsid w:val="00435332"/>
    <w:rsid w:val="00440767"/>
    <w:rsid w:val="004544FE"/>
    <w:rsid w:val="00463923"/>
    <w:rsid w:val="00494F43"/>
    <w:rsid w:val="004B6A3C"/>
    <w:rsid w:val="004C18D2"/>
    <w:rsid w:val="004D320D"/>
    <w:rsid w:val="004E7C4E"/>
    <w:rsid w:val="00514E00"/>
    <w:rsid w:val="0054106D"/>
    <w:rsid w:val="00556260"/>
    <w:rsid w:val="00565EFA"/>
    <w:rsid w:val="0058553B"/>
    <w:rsid w:val="00591062"/>
    <w:rsid w:val="005A1D05"/>
    <w:rsid w:val="005A4DBA"/>
    <w:rsid w:val="005A71E8"/>
    <w:rsid w:val="005A7E6A"/>
    <w:rsid w:val="005D261D"/>
    <w:rsid w:val="005D4106"/>
    <w:rsid w:val="0060444F"/>
    <w:rsid w:val="00616097"/>
    <w:rsid w:val="00635EA4"/>
    <w:rsid w:val="0064297C"/>
    <w:rsid w:val="006437FB"/>
    <w:rsid w:val="00650044"/>
    <w:rsid w:val="00664616"/>
    <w:rsid w:val="00675F84"/>
    <w:rsid w:val="006A58EC"/>
    <w:rsid w:val="006C52D2"/>
    <w:rsid w:val="006C566F"/>
    <w:rsid w:val="006D4D5D"/>
    <w:rsid w:val="006E35E5"/>
    <w:rsid w:val="006E4454"/>
    <w:rsid w:val="007457A1"/>
    <w:rsid w:val="007540AE"/>
    <w:rsid w:val="00762CBF"/>
    <w:rsid w:val="00772F2D"/>
    <w:rsid w:val="007B57D5"/>
    <w:rsid w:val="007C1594"/>
    <w:rsid w:val="007D42DF"/>
    <w:rsid w:val="007E305A"/>
    <w:rsid w:val="007F1B6F"/>
    <w:rsid w:val="007F3DFD"/>
    <w:rsid w:val="00825183"/>
    <w:rsid w:val="00826A3B"/>
    <w:rsid w:val="008561D1"/>
    <w:rsid w:val="008640F1"/>
    <w:rsid w:val="008713F3"/>
    <w:rsid w:val="00872F1E"/>
    <w:rsid w:val="00875998"/>
    <w:rsid w:val="008937C5"/>
    <w:rsid w:val="008A6172"/>
    <w:rsid w:val="008C3080"/>
    <w:rsid w:val="008D4CF9"/>
    <w:rsid w:val="008D6D29"/>
    <w:rsid w:val="008E5A68"/>
    <w:rsid w:val="008F35D4"/>
    <w:rsid w:val="008F4939"/>
    <w:rsid w:val="009059EB"/>
    <w:rsid w:val="00910E12"/>
    <w:rsid w:val="00921FBB"/>
    <w:rsid w:val="009355B7"/>
    <w:rsid w:val="00951AEA"/>
    <w:rsid w:val="0096379F"/>
    <w:rsid w:val="009808AC"/>
    <w:rsid w:val="00986FC7"/>
    <w:rsid w:val="009904A1"/>
    <w:rsid w:val="009A096B"/>
    <w:rsid w:val="009B48E5"/>
    <w:rsid w:val="009B681C"/>
    <w:rsid w:val="009C1272"/>
    <w:rsid w:val="009C6F34"/>
    <w:rsid w:val="00A115BF"/>
    <w:rsid w:val="00A438C4"/>
    <w:rsid w:val="00A4480C"/>
    <w:rsid w:val="00A70C40"/>
    <w:rsid w:val="00A9420D"/>
    <w:rsid w:val="00AC27FE"/>
    <w:rsid w:val="00AD39EC"/>
    <w:rsid w:val="00AD5479"/>
    <w:rsid w:val="00AD6691"/>
    <w:rsid w:val="00AD7DC1"/>
    <w:rsid w:val="00B022AD"/>
    <w:rsid w:val="00B13B35"/>
    <w:rsid w:val="00B40435"/>
    <w:rsid w:val="00B42A8A"/>
    <w:rsid w:val="00B5153C"/>
    <w:rsid w:val="00B73595"/>
    <w:rsid w:val="00B80B6D"/>
    <w:rsid w:val="00B81B0A"/>
    <w:rsid w:val="00B82244"/>
    <w:rsid w:val="00B86D36"/>
    <w:rsid w:val="00B9229D"/>
    <w:rsid w:val="00B92A91"/>
    <w:rsid w:val="00B96857"/>
    <w:rsid w:val="00BB5394"/>
    <w:rsid w:val="00BC524B"/>
    <w:rsid w:val="00BC78C1"/>
    <w:rsid w:val="00BF2570"/>
    <w:rsid w:val="00C212AC"/>
    <w:rsid w:val="00C22E75"/>
    <w:rsid w:val="00C45D08"/>
    <w:rsid w:val="00C462E6"/>
    <w:rsid w:val="00C54A05"/>
    <w:rsid w:val="00C6273F"/>
    <w:rsid w:val="00C76D60"/>
    <w:rsid w:val="00C8475B"/>
    <w:rsid w:val="00CA479C"/>
    <w:rsid w:val="00CA64FD"/>
    <w:rsid w:val="00CB67F4"/>
    <w:rsid w:val="00CC706F"/>
    <w:rsid w:val="00CD27F1"/>
    <w:rsid w:val="00CD4276"/>
    <w:rsid w:val="00CF0505"/>
    <w:rsid w:val="00CF29A9"/>
    <w:rsid w:val="00CF6EA2"/>
    <w:rsid w:val="00D05DB1"/>
    <w:rsid w:val="00D34572"/>
    <w:rsid w:val="00D714D1"/>
    <w:rsid w:val="00D7625E"/>
    <w:rsid w:val="00D82B0A"/>
    <w:rsid w:val="00DA4E0B"/>
    <w:rsid w:val="00DA6E38"/>
    <w:rsid w:val="00DD16E1"/>
    <w:rsid w:val="00DE10C8"/>
    <w:rsid w:val="00DF560C"/>
    <w:rsid w:val="00E5583C"/>
    <w:rsid w:val="00E63AB2"/>
    <w:rsid w:val="00E63E08"/>
    <w:rsid w:val="00E720F4"/>
    <w:rsid w:val="00E732A0"/>
    <w:rsid w:val="00E8064A"/>
    <w:rsid w:val="00E83773"/>
    <w:rsid w:val="00E86D97"/>
    <w:rsid w:val="00E97FB3"/>
    <w:rsid w:val="00EB3D86"/>
    <w:rsid w:val="00EF181D"/>
    <w:rsid w:val="00EF1B43"/>
    <w:rsid w:val="00EF2651"/>
    <w:rsid w:val="00EF385C"/>
    <w:rsid w:val="00F12492"/>
    <w:rsid w:val="00F24935"/>
    <w:rsid w:val="00F25D50"/>
    <w:rsid w:val="00F40857"/>
    <w:rsid w:val="00FA2F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854</Words>
  <Characters>6003</Characters>
  <Application>Microsoft Office Word</Application>
  <DocSecurity>0</DocSecurity>
  <Lines>122</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4</cp:revision>
  <dcterms:created xsi:type="dcterms:W3CDTF">2026-07-01T13:14:00Z</dcterms:created>
  <dcterms:modified xsi:type="dcterms:W3CDTF">2026-07-02T07:42:00Z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